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E311" w14:textId="77777777" w:rsidR="0031668C" w:rsidRPr="004C31E1" w:rsidRDefault="0031668C">
      <w:pPr>
        <w:pStyle w:val="BodyText"/>
        <w:rPr>
          <w:sz w:val="20"/>
        </w:rPr>
      </w:pPr>
    </w:p>
    <w:p w14:paraId="7E41C7CE" w14:textId="77777777" w:rsidR="0031668C" w:rsidRPr="004C31E1" w:rsidRDefault="0031668C">
      <w:pPr>
        <w:pStyle w:val="BodyText"/>
        <w:spacing w:before="1"/>
        <w:rPr>
          <w:sz w:val="27"/>
        </w:rPr>
      </w:pPr>
    </w:p>
    <w:p w14:paraId="3C9B38BA" w14:textId="77777777" w:rsidR="0031668C" w:rsidRPr="004C31E1" w:rsidRDefault="00000000">
      <w:pPr>
        <w:spacing w:before="95"/>
        <w:ind w:left="2268"/>
        <w:rPr>
          <w:b/>
          <w:i/>
        </w:rPr>
      </w:pPr>
      <w:r w:rsidRPr="004C31E1">
        <w:rPr>
          <w:b/>
        </w:rPr>
        <w:t>HASIL</w:t>
      </w:r>
      <w:r w:rsidRPr="004C31E1">
        <w:rPr>
          <w:b/>
          <w:spacing w:val="27"/>
        </w:rPr>
        <w:t xml:space="preserve"> </w:t>
      </w:r>
      <w:r w:rsidRPr="004C31E1">
        <w:rPr>
          <w:b/>
        </w:rPr>
        <w:t>SURVEI</w:t>
      </w:r>
      <w:r w:rsidRPr="004C31E1">
        <w:rPr>
          <w:b/>
          <w:spacing w:val="25"/>
        </w:rPr>
        <w:t xml:space="preserve"> </w:t>
      </w:r>
      <w:r w:rsidRPr="004C31E1">
        <w:rPr>
          <w:b/>
        </w:rPr>
        <w:t>KEPUASAAN</w:t>
      </w:r>
      <w:r w:rsidRPr="004C31E1">
        <w:rPr>
          <w:b/>
          <w:spacing w:val="31"/>
        </w:rPr>
        <w:t xml:space="preserve"> </w:t>
      </w:r>
      <w:r w:rsidRPr="004C31E1">
        <w:rPr>
          <w:b/>
          <w:i/>
        </w:rPr>
        <w:t>STAKEHOLDER</w:t>
      </w:r>
    </w:p>
    <w:p w14:paraId="29DBFA09" w14:textId="77777777" w:rsidR="0031668C" w:rsidRPr="004C31E1" w:rsidRDefault="0031668C">
      <w:pPr>
        <w:pStyle w:val="BodyText"/>
        <w:rPr>
          <w:b/>
          <w:i/>
          <w:sz w:val="24"/>
        </w:rPr>
      </w:pPr>
    </w:p>
    <w:p w14:paraId="7713E32A" w14:textId="77777777" w:rsidR="0031668C" w:rsidRPr="004C31E1" w:rsidRDefault="0031668C">
      <w:pPr>
        <w:pStyle w:val="BodyText"/>
        <w:rPr>
          <w:b/>
          <w:i/>
          <w:sz w:val="21"/>
        </w:rPr>
      </w:pPr>
    </w:p>
    <w:p w14:paraId="50FEAF6D" w14:textId="66C68D9A" w:rsidR="0031668C" w:rsidRPr="004C31E1" w:rsidRDefault="00000000">
      <w:pPr>
        <w:pStyle w:val="BodyText"/>
        <w:spacing w:line="369" w:lineRule="auto"/>
        <w:ind w:left="929" w:right="401" w:firstLine="266"/>
        <w:jc w:val="both"/>
      </w:pPr>
      <w:r w:rsidRPr="004C31E1">
        <w:t>Pelaksanaan</w:t>
      </w:r>
      <w:r w:rsidRPr="004C31E1">
        <w:rPr>
          <w:spacing w:val="1"/>
        </w:rPr>
        <w:t xml:space="preserve"> </w:t>
      </w:r>
      <w:r w:rsidRPr="004C31E1">
        <w:t>kegiatan</w:t>
      </w:r>
      <w:r w:rsidRPr="004C31E1">
        <w:rPr>
          <w:spacing w:val="1"/>
        </w:rPr>
        <w:t xml:space="preserve"> </w:t>
      </w:r>
      <w:r w:rsidRPr="004C31E1">
        <w:t>survei</w:t>
      </w:r>
      <w:r w:rsidRPr="004C31E1">
        <w:rPr>
          <w:spacing w:val="1"/>
        </w:rPr>
        <w:t xml:space="preserve"> </w:t>
      </w:r>
      <w:r w:rsidRPr="004C31E1">
        <w:t>kepuasan</w:t>
      </w:r>
      <w:r w:rsidRPr="004C31E1">
        <w:rPr>
          <w:spacing w:val="1"/>
        </w:rPr>
        <w:t xml:space="preserve"> </w:t>
      </w:r>
      <w:proofErr w:type="spellStart"/>
      <w:r w:rsidRPr="004C31E1">
        <w:rPr>
          <w:i/>
        </w:rPr>
        <w:t>stakeholder</w:t>
      </w:r>
      <w:proofErr w:type="spellEnd"/>
      <w:r w:rsidRPr="004C31E1">
        <w:rPr>
          <w:i/>
          <w:spacing w:val="1"/>
        </w:rPr>
        <w:t xml:space="preserve"> </w:t>
      </w:r>
      <w:r w:rsidRPr="004C31E1">
        <w:t>dilakukan</w:t>
      </w:r>
      <w:r w:rsidRPr="004C31E1">
        <w:rPr>
          <w:spacing w:val="1"/>
        </w:rPr>
        <w:t xml:space="preserve"> </w:t>
      </w:r>
      <w:r w:rsidRPr="004C31E1">
        <w:t>oleh</w:t>
      </w:r>
      <w:r w:rsidRPr="004C31E1">
        <w:rPr>
          <w:spacing w:val="1"/>
        </w:rPr>
        <w:t xml:space="preserve"> </w:t>
      </w:r>
      <w:r w:rsidRPr="004C31E1">
        <w:t>tim</w:t>
      </w:r>
      <w:r w:rsidRPr="004C31E1">
        <w:rPr>
          <w:spacing w:val="1"/>
        </w:rPr>
        <w:t xml:space="preserve"> </w:t>
      </w:r>
      <w:r w:rsidRPr="004C31E1">
        <w:t>survei</w:t>
      </w:r>
      <w:r w:rsidRPr="004C31E1">
        <w:rPr>
          <w:spacing w:val="-52"/>
        </w:rPr>
        <w:t xml:space="preserve"> </w:t>
      </w:r>
      <w:r w:rsidRPr="004C31E1">
        <w:t xml:space="preserve">Program Studi </w:t>
      </w:r>
      <w:r w:rsidR="00F33702" w:rsidRPr="004C31E1">
        <w:t xml:space="preserve">Manajemen Pendidikan Islam Pascasarjana </w:t>
      </w:r>
      <w:r w:rsidRPr="004C31E1">
        <w:t>IAIN Manado di periode Desember 202</w:t>
      </w:r>
      <w:r w:rsidR="004C31E1" w:rsidRPr="004C31E1">
        <w:t>3</w:t>
      </w:r>
      <w:r w:rsidRPr="004C31E1">
        <w:t>,</w:t>
      </w:r>
      <w:r w:rsidRPr="004C31E1">
        <w:rPr>
          <w:spacing w:val="1"/>
        </w:rPr>
        <w:t xml:space="preserve"> </w:t>
      </w:r>
      <w:r w:rsidRPr="004C31E1">
        <w:t xml:space="preserve">dari sebaran kuesioner yang dibagikan </w:t>
      </w:r>
      <w:proofErr w:type="spellStart"/>
      <w:r w:rsidRPr="004C31E1">
        <w:t>terdata</w:t>
      </w:r>
      <w:proofErr w:type="spellEnd"/>
      <w:r w:rsidRPr="004C31E1">
        <w:t xml:space="preserve"> sebanyak 33 responden dari berbagai</w:t>
      </w:r>
      <w:r w:rsidRPr="004C31E1">
        <w:rPr>
          <w:spacing w:val="1"/>
        </w:rPr>
        <w:t xml:space="preserve"> </w:t>
      </w:r>
      <w:r w:rsidRPr="004C31E1">
        <w:t xml:space="preserve">instansi dan perusahaan yang mengisi </w:t>
      </w:r>
      <w:proofErr w:type="spellStart"/>
      <w:r w:rsidRPr="004C31E1">
        <w:t>form</w:t>
      </w:r>
      <w:proofErr w:type="spellEnd"/>
      <w:r w:rsidRPr="004C31E1">
        <w:t xml:space="preserve"> elektronik</w:t>
      </w:r>
      <w:r w:rsidRPr="004C31E1">
        <w:rPr>
          <w:spacing w:val="1"/>
        </w:rPr>
        <w:t xml:space="preserve"> </w:t>
      </w:r>
      <w:r w:rsidRPr="004C31E1">
        <w:t>yang dibuat.</w:t>
      </w:r>
      <w:r w:rsidRPr="004C31E1">
        <w:rPr>
          <w:spacing w:val="55"/>
        </w:rPr>
        <w:t xml:space="preserve"> </w:t>
      </w:r>
      <w:r w:rsidRPr="004C31E1">
        <w:t>Ada 5 aspek</w:t>
      </w:r>
      <w:r w:rsidRPr="004C31E1">
        <w:rPr>
          <w:spacing w:val="1"/>
        </w:rPr>
        <w:t xml:space="preserve"> </w:t>
      </w:r>
      <w:r w:rsidRPr="004C31E1">
        <w:t xml:space="preserve">yang dinilai kepada lulusan yang menjadi indikator dari </w:t>
      </w:r>
      <w:proofErr w:type="spellStart"/>
      <w:r w:rsidRPr="004C31E1">
        <w:t>kepuasaan</w:t>
      </w:r>
      <w:proofErr w:type="spellEnd"/>
      <w:r w:rsidRPr="004C31E1">
        <w:t xml:space="preserve"> </w:t>
      </w:r>
      <w:proofErr w:type="spellStart"/>
      <w:r w:rsidRPr="004C31E1">
        <w:t>stakeholder</w:t>
      </w:r>
      <w:proofErr w:type="spellEnd"/>
      <w:r w:rsidRPr="004C31E1">
        <w:t>.</w:t>
      </w:r>
      <w:r w:rsidRPr="004C31E1">
        <w:rPr>
          <w:spacing w:val="1"/>
        </w:rPr>
        <w:t xml:space="preserve"> </w:t>
      </w:r>
      <w:r w:rsidRPr="004C31E1">
        <w:t>Skala persepsi yang digunakan adalah: 1) kurang; 2) cukup; 3) baik; 4) sangat baik.</w:t>
      </w:r>
      <w:r w:rsidRPr="004C31E1">
        <w:rPr>
          <w:spacing w:val="1"/>
        </w:rPr>
        <w:t xml:space="preserve"> </w:t>
      </w:r>
      <w:r w:rsidRPr="004C31E1">
        <w:t>Berikut</w:t>
      </w:r>
      <w:r w:rsidRPr="004C31E1">
        <w:rPr>
          <w:spacing w:val="1"/>
        </w:rPr>
        <w:t xml:space="preserve"> </w:t>
      </w:r>
      <w:r w:rsidRPr="004C31E1">
        <w:t>adalah</w:t>
      </w:r>
      <w:r w:rsidRPr="004C31E1">
        <w:rPr>
          <w:spacing w:val="1"/>
        </w:rPr>
        <w:t xml:space="preserve"> </w:t>
      </w:r>
      <w:r w:rsidRPr="004C31E1">
        <w:t>skor</w:t>
      </w:r>
      <w:r w:rsidRPr="004C31E1">
        <w:rPr>
          <w:spacing w:val="1"/>
        </w:rPr>
        <w:t xml:space="preserve"> </w:t>
      </w:r>
      <w:r w:rsidRPr="004C31E1">
        <w:t>setiap</w:t>
      </w:r>
      <w:r w:rsidRPr="004C31E1">
        <w:rPr>
          <w:spacing w:val="1"/>
        </w:rPr>
        <w:t xml:space="preserve"> </w:t>
      </w:r>
      <w:r w:rsidRPr="004C31E1">
        <w:t>aspek</w:t>
      </w:r>
      <w:r w:rsidRPr="004C31E1">
        <w:rPr>
          <w:spacing w:val="1"/>
        </w:rPr>
        <w:t xml:space="preserve"> </w:t>
      </w:r>
      <w:r w:rsidRPr="004C31E1">
        <w:t>hasil</w:t>
      </w:r>
      <w:r w:rsidRPr="004C31E1">
        <w:rPr>
          <w:spacing w:val="1"/>
        </w:rPr>
        <w:t xml:space="preserve"> </w:t>
      </w:r>
      <w:r w:rsidRPr="004C31E1">
        <w:t>dari</w:t>
      </w:r>
      <w:r w:rsidRPr="004C31E1">
        <w:rPr>
          <w:spacing w:val="1"/>
        </w:rPr>
        <w:t xml:space="preserve"> </w:t>
      </w:r>
      <w:r w:rsidRPr="004C31E1">
        <w:t>survei</w:t>
      </w:r>
      <w:r w:rsidRPr="004C31E1">
        <w:rPr>
          <w:spacing w:val="1"/>
        </w:rPr>
        <w:t xml:space="preserve"> </w:t>
      </w:r>
      <w:proofErr w:type="spellStart"/>
      <w:r w:rsidRPr="004C31E1">
        <w:t>kepuasaan</w:t>
      </w:r>
      <w:proofErr w:type="spellEnd"/>
      <w:r w:rsidRPr="004C31E1">
        <w:rPr>
          <w:spacing w:val="1"/>
        </w:rPr>
        <w:t xml:space="preserve"> </w:t>
      </w:r>
      <w:proofErr w:type="spellStart"/>
      <w:r w:rsidRPr="004C31E1">
        <w:rPr>
          <w:i/>
        </w:rPr>
        <w:t>stakeholder</w:t>
      </w:r>
      <w:proofErr w:type="spellEnd"/>
      <w:r w:rsidRPr="004C31E1">
        <w:rPr>
          <w:i/>
          <w:spacing w:val="1"/>
        </w:rPr>
        <w:t xml:space="preserve"> </w:t>
      </w:r>
      <w:r w:rsidRPr="004C31E1">
        <w:t>yang</w:t>
      </w:r>
      <w:r w:rsidRPr="004C31E1">
        <w:rPr>
          <w:spacing w:val="1"/>
        </w:rPr>
        <w:t xml:space="preserve"> </w:t>
      </w:r>
      <w:r w:rsidRPr="004C31E1">
        <w:t>dilakukan:</w:t>
      </w:r>
    </w:p>
    <w:p w14:paraId="559CDB76" w14:textId="77777777" w:rsidR="0031668C" w:rsidRPr="004C31E1" w:rsidRDefault="00000000">
      <w:pPr>
        <w:spacing w:line="250" w:lineRule="exact"/>
        <w:ind w:left="2588"/>
        <w:rPr>
          <w:i/>
        </w:rPr>
      </w:pPr>
      <w:r w:rsidRPr="004C31E1">
        <w:t>Tabel</w:t>
      </w:r>
      <w:r w:rsidRPr="004C31E1">
        <w:rPr>
          <w:spacing w:val="13"/>
        </w:rPr>
        <w:t xml:space="preserve"> </w:t>
      </w:r>
      <w:r w:rsidRPr="004C31E1">
        <w:t>1</w:t>
      </w:r>
      <w:r w:rsidRPr="004C31E1">
        <w:rPr>
          <w:spacing w:val="13"/>
        </w:rPr>
        <w:t xml:space="preserve"> </w:t>
      </w:r>
      <w:r w:rsidRPr="004C31E1">
        <w:t>Skor</w:t>
      </w:r>
      <w:r w:rsidRPr="004C31E1">
        <w:rPr>
          <w:spacing w:val="18"/>
        </w:rPr>
        <w:t xml:space="preserve"> </w:t>
      </w:r>
      <w:r w:rsidRPr="004C31E1">
        <w:t>Penilaian</w:t>
      </w:r>
      <w:r w:rsidRPr="004C31E1">
        <w:rPr>
          <w:spacing w:val="15"/>
        </w:rPr>
        <w:t xml:space="preserve"> </w:t>
      </w:r>
      <w:r w:rsidRPr="004C31E1">
        <w:t>Kepuasan</w:t>
      </w:r>
      <w:r w:rsidRPr="004C31E1">
        <w:rPr>
          <w:spacing w:val="18"/>
        </w:rPr>
        <w:t xml:space="preserve"> </w:t>
      </w:r>
      <w:proofErr w:type="spellStart"/>
      <w:r w:rsidRPr="004C31E1">
        <w:rPr>
          <w:i/>
        </w:rPr>
        <w:t>Stakeholder</w:t>
      </w:r>
      <w:proofErr w:type="spellEnd"/>
    </w:p>
    <w:p w14:paraId="7D9C2929" w14:textId="77777777" w:rsidR="0031668C" w:rsidRPr="004C31E1" w:rsidRDefault="0031668C">
      <w:pPr>
        <w:pStyle w:val="BodyText"/>
        <w:rPr>
          <w:i/>
          <w:sz w:val="20"/>
        </w:rPr>
      </w:pPr>
    </w:p>
    <w:p w14:paraId="6AE40E4A" w14:textId="77777777" w:rsidR="0031668C" w:rsidRPr="004C31E1" w:rsidRDefault="0031668C">
      <w:pPr>
        <w:pStyle w:val="BodyText"/>
        <w:spacing w:before="8"/>
        <w:rPr>
          <w:i/>
          <w:sz w:val="10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528"/>
        <w:gridCol w:w="1467"/>
      </w:tblGrid>
      <w:tr w:rsidR="004C31E1" w:rsidRPr="004C31E1" w14:paraId="30F272DE" w14:textId="77777777">
        <w:trPr>
          <w:trHeight w:val="388"/>
        </w:trPr>
        <w:tc>
          <w:tcPr>
            <w:tcW w:w="598" w:type="dxa"/>
          </w:tcPr>
          <w:p w14:paraId="4A052B96" w14:textId="77777777" w:rsidR="0031668C" w:rsidRPr="004C31E1" w:rsidRDefault="00000000">
            <w:pPr>
              <w:pStyle w:val="TableParagraph"/>
              <w:spacing w:before="3"/>
              <w:ind w:left="117" w:right="106"/>
              <w:jc w:val="center"/>
              <w:rPr>
                <w:b/>
              </w:rPr>
            </w:pPr>
            <w:r w:rsidRPr="004C31E1">
              <w:rPr>
                <w:b/>
              </w:rPr>
              <w:t>No.</w:t>
            </w:r>
          </w:p>
        </w:tc>
        <w:tc>
          <w:tcPr>
            <w:tcW w:w="5528" w:type="dxa"/>
          </w:tcPr>
          <w:p w14:paraId="4365F953" w14:textId="77777777" w:rsidR="0031668C" w:rsidRPr="004C31E1" w:rsidRDefault="00000000">
            <w:pPr>
              <w:pStyle w:val="TableParagraph"/>
              <w:spacing w:before="3"/>
              <w:ind w:left="81" w:right="75"/>
              <w:jc w:val="center"/>
              <w:rPr>
                <w:b/>
              </w:rPr>
            </w:pPr>
            <w:r w:rsidRPr="004C31E1">
              <w:rPr>
                <w:b/>
              </w:rPr>
              <w:t>Aspek</w:t>
            </w:r>
            <w:r w:rsidRPr="004C31E1">
              <w:rPr>
                <w:b/>
                <w:spacing w:val="16"/>
              </w:rPr>
              <w:t xml:space="preserve"> </w:t>
            </w:r>
            <w:r w:rsidRPr="004C31E1">
              <w:rPr>
                <w:b/>
              </w:rPr>
              <w:t>Penilaian</w:t>
            </w:r>
          </w:p>
        </w:tc>
        <w:tc>
          <w:tcPr>
            <w:tcW w:w="1467" w:type="dxa"/>
          </w:tcPr>
          <w:p w14:paraId="3A1ACB35" w14:textId="77777777" w:rsidR="0031668C" w:rsidRPr="004C31E1" w:rsidRDefault="00000000">
            <w:pPr>
              <w:pStyle w:val="TableParagraph"/>
              <w:spacing w:before="3"/>
              <w:ind w:left="250" w:right="250"/>
              <w:jc w:val="center"/>
              <w:rPr>
                <w:b/>
              </w:rPr>
            </w:pPr>
            <w:r w:rsidRPr="004C31E1">
              <w:rPr>
                <w:b/>
              </w:rPr>
              <w:t>Rata-rata</w:t>
            </w:r>
          </w:p>
        </w:tc>
      </w:tr>
      <w:tr w:rsidR="004C31E1" w:rsidRPr="004C31E1" w14:paraId="13CA683B" w14:textId="77777777">
        <w:trPr>
          <w:trHeight w:val="743"/>
        </w:trPr>
        <w:tc>
          <w:tcPr>
            <w:tcW w:w="598" w:type="dxa"/>
          </w:tcPr>
          <w:p w14:paraId="602D747B" w14:textId="77777777" w:rsidR="0031668C" w:rsidRPr="004C31E1" w:rsidRDefault="00000000">
            <w:pPr>
              <w:pStyle w:val="TableParagraph"/>
              <w:spacing w:before="176"/>
              <w:ind w:left="8"/>
              <w:jc w:val="center"/>
            </w:pPr>
            <w:r w:rsidRPr="004C31E1">
              <w:rPr>
                <w:w w:val="102"/>
              </w:rPr>
              <w:t>1</w:t>
            </w:r>
          </w:p>
        </w:tc>
        <w:tc>
          <w:tcPr>
            <w:tcW w:w="5528" w:type="dxa"/>
          </w:tcPr>
          <w:p w14:paraId="4ADA779D" w14:textId="77777777" w:rsidR="0031668C" w:rsidRPr="004C31E1" w:rsidRDefault="00000000">
            <w:pPr>
              <w:pStyle w:val="TableParagraph"/>
              <w:tabs>
                <w:tab w:val="left" w:pos="794"/>
                <w:tab w:val="left" w:pos="1672"/>
                <w:tab w:val="left" w:pos="2625"/>
                <w:tab w:val="left" w:pos="3267"/>
                <w:tab w:val="left" w:pos="4469"/>
                <w:tab w:val="left" w:pos="5034"/>
              </w:tabs>
              <w:spacing w:line="251" w:lineRule="exact"/>
              <w:rPr>
                <w:sz w:val="20"/>
              </w:rPr>
            </w:pPr>
            <w:r w:rsidRPr="004C31E1">
              <w:rPr>
                <w:w w:val="105"/>
              </w:rPr>
              <w:t>Etika</w:t>
            </w:r>
            <w:r w:rsidRPr="004C31E1">
              <w:rPr>
                <w:w w:val="105"/>
              </w:rPr>
              <w:tab/>
              <w:t>(</w:t>
            </w:r>
            <w:r w:rsidRPr="004C31E1">
              <w:rPr>
                <w:w w:val="105"/>
                <w:sz w:val="20"/>
              </w:rPr>
              <w:t>lulusan</w:t>
            </w:r>
            <w:r w:rsidRPr="004C31E1">
              <w:rPr>
                <w:w w:val="105"/>
                <w:sz w:val="20"/>
              </w:rPr>
              <w:tab/>
              <w:t>memiliki</w:t>
            </w:r>
            <w:r w:rsidRPr="004C31E1">
              <w:rPr>
                <w:w w:val="105"/>
                <w:sz w:val="20"/>
              </w:rPr>
              <w:tab/>
              <w:t>sikap</w:t>
            </w:r>
            <w:r w:rsidRPr="004C31E1">
              <w:rPr>
                <w:w w:val="105"/>
                <w:sz w:val="20"/>
              </w:rPr>
              <w:tab/>
              <w:t>santun/etika</w:t>
            </w:r>
            <w:r w:rsidRPr="004C31E1">
              <w:rPr>
                <w:w w:val="105"/>
                <w:sz w:val="20"/>
              </w:rPr>
              <w:tab/>
              <w:t>baik</w:t>
            </w:r>
            <w:r w:rsidRPr="004C31E1">
              <w:rPr>
                <w:w w:val="105"/>
                <w:sz w:val="20"/>
              </w:rPr>
              <w:tab/>
              <w:t>serta</w:t>
            </w:r>
          </w:p>
          <w:p w14:paraId="3A2B8F36" w14:textId="77777777" w:rsidR="0031668C" w:rsidRPr="004C31E1" w:rsidRDefault="00000000">
            <w:pPr>
              <w:pStyle w:val="TableParagraph"/>
              <w:spacing w:before="137"/>
              <w:rPr>
                <w:sz w:val="20"/>
              </w:rPr>
            </w:pPr>
            <w:r w:rsidRPr="004C31E1">
              <w:rPr>
                <w:spacing w:val="-1"/>
                <w:w w:val="105"/>
                <w:sz w:val="20"/>
              </w:rPr>
              <w:t>berintegritas</w:t>
            </w:r>
            <w:r w:rsidRPr="004C31E1">
              <w:rPr>
                <w:spacing w:val="-11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di</w:t>
            </w:r>
            <w:r w:rsidRPr="004C31E1">
              <w:rPr>
                <w:spacing w:val="-9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lingkungan</w:t>
            </w:r>
            <w:r w:rsidRPr="004C31E1">
              <w:rPr>
                <w:spacing w:val="-8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kerja)</w:t>
            </w:r>
          </w:p>
        </w:tc>
        <w:tc>
          <w:tcPr>
            <w:tcW w:w="1467" w:type="dxa"/>
          </w:tcPr>
          <w:p w14:paraId="3421E7E7" w14:textId="77777777" w:rsidR="0031668C" w:rsidRPr="004C31E1" w:rsidRDefault="00000000">
            <w:pPr>
              <w:pStyle w:val="TableParagraph"/>
              <w:spacing w:before="176"/>
              <w:ind w:left="250" w:right="244"/>
              <w:jc w:val="center"/>
            </w:pPr>
            <w:r w:rsidRPr="004C31E1">
              <w:t>3,93</w:t>
            </w:r>
          </w:p>
        </w:tc>
      </w:tr>
      <w:tr w:rsidR="004C31E1" w:rsidRPr="004C31E1" w14:paraId="5744EEC6" w14:textId="77777777">
        <w:trPr>
          <w:trHeight w:val="745"/>
        </w:trPr>
        <w:tc>
          <w:tcPr>
            <w:tcW w:w="598" w:type="dxa"/>
          </w:tcPr>
          <w:p w14:paraId="570D54B5" w14:textId="77777777" w:rsidR="0031668C" w:rsidRPr="004C31E1" w:rsidRDefault="00000000">
            <w:pPr>
              <w:pStyle w:val="TableParagraph"/>
              <w:spacing w:before="178"/>
              <w:ind w:left="8"/>
              <w:jc w:val="center"/>
            </w:pPr>
            <w:r w:rsidRPr="004C31E1">
              <w:rPr>
                <w:w w:val="102"/>
              </w:rPr>
              <w:t>2</w:t>
            </w:r>
          </w:p>
        </w:tc>
        <w:tc>
          <w:tcPr>
            <w:tcW w:w="5528" w:type="dxa"/>
          </w:tcPr>
          <w:p w14:paraId="35778337" w14:textId="77777777" w:rsidR="0031668C" w:rsidRPr="004C31E1" w:rsidRDefault="00000000">
            <w:pPr>
              <w:pStyle w:val="TableParagraph"/>
              <w:spacing w:line="251" w:lineRule="exact"/>
              <w:rPr>
                <w:sz w:val="20"/>
              </w:rPr>
            </w:pPr>
            <w:r w:rsidRPr="004C31E1">
              <w:rPr>
                <w:w w:val="105"/>
              </w:rPr>
              <w:t>Keahlian</w:t>
            </w:r>
            <w:r w:rsidRPr="004C31E1">
              <w:rPr>
                <w:spacing w:val="20"/>
                <w:w w:val="105"/>
              </w:rPr>
              <w:t xml:space="preserve"> </w:t>
            </w:r>
            <w:r w:rsidRPr="004C31E1">
              <w:rPr>
                <w:w w:val="105"/>
              </w:rPr>
              <w:t>bidang</w:t>
            </w:r>
            <w:r w:rsidRPr="004C31E1">
              <w:rPr>
                <w:spacing w:val="22"/>
                <w:w w:val="105"/>
              </w:rPr>
              <w:t xml:space="preserve"> </w:t>
            </w:r>
            <w:r w:rsidRPr="004C31E1">
              <w:rPr>
                <w:w w:val="105"/>
              </w:rPr>
              <w:t>keilmuan</w:t>
            </w:r>
            <w:r w:rsidRPr="004C31E1">
              <w:rPr>
                <w:spacing w:val="21"/>
                <w:w w:val="105"/>
              </w:rPr>
              <w:t xml:space="preserve"> </w:t>
            </w:r>
            <w:r w:rsidRPr="004C31E1">
              <w:rPr>
                <w:w w:val="105"/>
              </w:rPr>
              <w:t>(</w:t>
            </w:r>
            <w:r w:rsidRPr="004C31E1">
              <w:rPr>
                <w:w w:val="105"/>
                <w:sz w:val="20"/>
              </w:rPr>
              <w:t>lulusan</w:t>
            </w:r>
            <w:r w:rsidRPr="004C31E1">
              <w:rPr>
                <w:spacing w:val="21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menguasai</w:t>
            </w:r>
            <w:r w:rsidRPr="004C31E1">
              <w:rPr>
                <w:spacing w:val="24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bidang</w:t>
            </w:r>
            <w:r w:rsidRPr="004C31E1">
              <w:rPr>
                <w:spacing w:val="21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ilmu</w:t>
            </w:r>
          </w:p>
          <w:p w14:paraId="44F19831" w14:textId="77777777" w:rsidR="0031668C" w:rsidRPr="004C31E1" w:rsidRDefault="00000000">
            <w:pPr>
              <w:pStyle w:val="TableParagraph"/>
              <w:spacing w:before="140"/>
              <w:rPr>
                <w:sz w:val="20"/>
              </w:rPr>
            </w:pPr>
            <w:r w:rsidRPr="004C31E1">
              <w:rPr>
                <w:spacing w:val="-1"/>
                <w:w w:val="105"/>
                <w:sz w:val="20"/>
              </w:rPr>
              <w:t>sesuai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kompetensi)</w:t>
            </w:r>
          </w:p>
        </w:tc>
        <w:tc>
          <w:tcPr>
            <w:tcW w:w="1467" w:type="dxa"/>
          </w:tcPr>
          <w:p w14:paraId="03686705" w14:textId="77777777" w:rsidR="0031668C" w:rsidRPr="004C31E1" w:rsidRDefault="00000000">
            <w:pPr>
              <w:pStyle w:val="TableParagraph"/>
              <w:spacing w:before="178"/>
              <w:ind w:left="250" w:right="244"/>
              <w:jc w:val="center"/>
            </w:pPr>
            <w:r w:rsidRPr="004C31E1">
              <w:t>3,90</w:t>
            </w:r>
          </w:p>
        </w:tc>
      </w:tr>
      <w:tr w:rsidR="004C31E1" w:rsidRPr="004C31E1" w14:paraId="6D2829A3" w14:textId="77777777">
        <w:trPr>
          <w:trHeight w:val="1101"/>
        </w:trPr>
        <w:tc>
          <w:tcPr>
            <w:tcW w:w="598" w:type="dxa"/>
          </w:tcPr>
          <w:p w14:paraId="0A891878" w14:textId="77777777" w:rsidR="0031668C" w:rsidRPr="004C31E1" w:rsidRDefault="0031668C">
            <w:pPr>
              <w:pStyle w:val="TableParagraph"/>
              <w:spacing w:before="11"/>
              <w:ind w:left="0"/>
              <w:rPr>
                <w:i/>
                <w:sz w:val="30"/>
              </w:rPr>
            </w:pPr>
          </w:p>
          <w:p w14:paraId="487C74B5" w14:textId="77777777" w:rsidR="0031668C" w:rsidRPr="004C31E1" w:rsidRDefault="00000000">
            <w:pPr>
              <w:pStyle w:val="TableParagraph"/>
              <w:ind w:left="8"/>
              <w:jc w:val="center"/>
            </w:pPr>
            <w:r w:rsidRPr="004C31E1">
              <w:rPr>
                <w:w w:val="102"/>
              </w:rPr>
              <w:t>3</w:t>
            </w:r>
          </w:p>
        </w:tc>
        <w:tc>
          <w:tcPr>
            <w:tcW w:w="5528" w:type="dxa"/>
          </w:tcPr>
          <w:p w14:paraId="699617AC" w14:textId="77777777" w:rsidR="0031668C" w:rsidRPr="004C31E1" w:rsidRDefault="00000000">
            <w:pPr>
              <w:pStyle w:val="TableParagraph"/>
              <w:spacing w:line="249" w:lineRule="exact"/>
              <w:rPr>
                <w:sz w:val="20"/>
              </w:rPr>
            </w:pPr>
            <w:r w:rsidRPr="004C31E1">
              <w:rPr>
                <w:w w:val="105"/>
              </w:rPr>
              <w:t>Tanggung</w:t>
            </w:r>
            <w:r w:rsidRPr="004C31E1">
              <w:rPr>
                <w:spacing w:val="18"/>
                <w:w w:val="105"/>
              </w:rPr>
              <w:t xml:space="preserve"> </w:t>
            </w:r>
            <w:r w:rsidRPr="004C31E1">
              <w:rPr>
                <w:w w:val="105"/>
              </w:rPr>
              <w:t>jawab</w:t>
            </w:r>
            <w:r w:rsidRPr="004C31E1">
              <w:rPr>
                <w:spacing w:val="18"/>
                <w:w w:val="105"/>
              </w:rPr>
              <w:t xml:space="preserve"> </w:t>
            </w:r>
            <w:r w:rsidRPr="004C31E1">
              <w:rPr>
                <w:w w:val="105"/>
              </w:rPr>
              <w:t>(</w:t>
            </w:r>
            <w:r w:rsidRPr="004C31E1">
              <w:rPr>
                <w:w w:val="105"/>
                <w:sz w:val="20"/>
              </w:rPr>
              <w:t>lulusan</w:t>
            </w:r>
            <w:r w:rsidRPr="004C31E1">
              <w:rPr>
                <w:spacing w:val="19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memiliki</w:t>
            </w:r>
            <w:r w:rsidRPr="004C31E1">
              <w:rPr>
                <w:spacing w:val="16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sikap</w:t>
            </w:r>
            <w:r w:rsidRPr="004C31E1">
              <w:rPr>
                <w:spacing w:val="17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tanggung</w:t>
            </w:r>
            <w:r w:rsidRPr="004C31E1">
              <w:rPr>
                <w:spacing w:val="17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jawab</w:t>
            </w:r>
            <w:r w:rsidRPr="004C31E1">
              <w:rPr>
                <w:spacing w:val="18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&amp;</w:t>
            </w:r>
          </w:p>
          <w:p w14:paraId="3E170C1C" w14:textId="77777777" w:rsidR="0031668C" w:rsidRPr="004C31E1" w:rsidRDefault="00000000">
            <w:pPr>
              <w:pStyle w:val="TableParagraph"/>
              <w:spacing w:before="20" w:line="350" w:lineRule="atLeast"/>
              <w:rPr>
                <w:sz w:val="20"/>
              </w:rPr>
            </w:pPr>
            <w:r w:rsidRPr="004C31E1">
              <w:rPr>
                <w:w w:val="105"/>
                <w:sz w:val="20"/>
              </w:rPr>
              <w:t>dapat</w:t>
            </w:r>
            <w:r w:rsidRPr="004C31E1">
              <w:rPr>
                <w:spacing w:val="5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di</w:t>
            </w:r>
            <w:r w:rsidRPr="004C31E1">
              <w:rPr>
                <w:spacing w:val="5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percaya</w:t>
            </w:r>
            <w:r w:rsidRPr="004C31E1">
              <w:rPr>
                <w:spacing w:val="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dalam</w:t>
            </w:r>
            <w:r w:rsidRPr="004C31E1">
              <w:rPr>
                <w:spacing w:val="5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menyelesaikan</w:t>
            </w:r>
            <w:r w:rsidRPr="004C31E1">
              <w:rPr>
                <w:spacing w:val="7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permasalahan</w:t>
            </w:r>
            <w:r w:rsidRPr="004C31E1">
              <w:rPr>
                <w:spacing w:val="53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di</w:t>
            </w:r>
            <w:r w:rsidRPr="004C31E1">
              <w:rPr>
                <w:spacing w:val="-50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lingkungan</w:t>
            </w:r>
            <w:r w:rsidRPr="004C31E1">
              <w:rPr>
                <w:spacing w:val="-6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kerja)</w:t>
            </w:r>
          </w:p>
        </w:tc>
        <w:tc>
          <w:tcPr>
            <w:tcW w:w="1467" w:type="dxa"/>
          </w:tcPr>
          <w:p w14:paraId="153853DC" w14:textId="77777777" w:rsidR="0031668C" w:rsidRPr="004C31E1" w:rsidRDefault="0031668C">
            <w:pPr>
              <w:pStyle w:val="TableParagraph"/>
              <w:spacing w:before="11"/>
              <w:ind w:left="0"/>
              <w:rPr>
                <w:i/>
                <w:sz w:val="30"/>
              </w:rPr>
            </w:pPr>
          </w:p>
          <w:p w14:paraId="2CF5CF8D" w14:textId="77777777" w:rsidR="0031668C" w:rsidRPr="004C31E1" w:rsidRDefault="00000000">
            <w:pPr>
              <w:pStyle w:val="TableParagraph"/>
              <w:ind w:left="250" w:right="244"/>
              <w:jc w:val="center"/>
            </w:pPr>
            <w:r w:rsidRPr="004C31E1">
              <w:t>4,00</w:t>
            </w:r>
          </w:p>
        </w:tc>
      </w:tr>
      <w:tr w:rsidR="004C31E1" w:rsidRPr="004C31E1" w14:paraId="2002FE49" w14:textId="77777777">
        <w:trPr>
          <w:trHeight w:val="746"/>
        </w:trPr>
        <w:tc>
          <w:tcPr>
            <w:tcW w:w="598" w:type="dxa"/>
          </w:tcPr>
          <w:p w14:paraId="38D2551E" w14:textId="77777777" w:rsidR="0031668C" w:rsidRPr="004C31E1" w:rsidRDefault="00000000">
            <w:pPr>
              <w:pStyle w:val="TableParagraph"/>
              <w:spacing w:before="176"/>
              <w:ind w:left="8"/>
              <w:jc w:val="center"/>
            </w:pPr>
            <w:r w:rsidRPr="004C31E1">
              <w:rPr>
                <w:w w:val="102"/>
              </w:rPr>
              <w:t>4</w:t>
            </w:r>
          </w:p>
        </w:tc>
        <w:tc>
          <w:tcPr>
            <w:tcW w:w="5528" w:type="dxa"/>
          </w:tcPr>
          <w:p w14:paraId="78181FF6" w14:textId="77777777" w:rsidR="0031668C" w:rsidRPr="004C31E1" w:rsidRDefault="00000000">
            <w:pPr>
              <w:pStyle w:val="TableParagraph"/>
              <w:spacing w:line="251" w:lineRule="exact"/>
              <w:rPr>
                <w:sz w:val="20"/>
              </w:rPr>
            </w:pPr>
            <w:r w:rsidRPr="004C31E1">
              <w:rPr>
                <w:w w:val="105"/>
              </w:rPr>
              <w:t>Kemampuan</w:t>
            </w:r>
            <w:r w:rsidRPr="004C31E1">
              <w:rPr>
                <w:spacing w:val="35"/>
                <w:w w:val="105"/>
              </w:rPr>
              <w:t xml:space="preserve"> </w:t>
            </w:r>
            <w:r w:rsidRPr="004C31E1">
              <w:rPr>
                <w:w w:val="105"/>
              </w:rPr>
              <w:t xml:space="preserve">komunikasi </w:t>
            </w:r>
            <w:r w:rsidRPr="004C31E1">
              <w:rPr>
                <w:spacing w:val="37"/>
                <w:w w:val="105"/>
              </w:rPr>
              <w:t xml:space="preserve"> </w:t>
            </w:r>
            <w:r w:rsidRPr="004C31E1">
              <w:rPr>
                <w:w w:val="105"/>
              </w:rPr>
              <w:t>(</w:t>
            </w:r>
            <w:r w:rsidRPr="004C31E1">
              <w:rPr>
                <w:w w:val="105"/>
                <w:sz w:val="20"/>
              </w:rPr>
              <w:t xml:space="preserve">lulusan </w:t>
            </w:r>
            <w:r w:rsidRPr="004C31E1">
              <w:rPr>
                <w:spacing w:val="4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 xml:space="preserve">memiliki </w:t>
            </w:r>
            <w:r w:rsidRPr="004C31E1">
              <w:rPr>
                <w:spacing w:val="41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kemampuan</w:t>
            </w:r>
          </w:p>
          <w:p w14:paraId="508F05D2" w14:textId="77777777" w:rsidR="0031668C" w:rsidRPr="004C31E1" w:rsidRDefault="00000000">
            <w:pPr>
              <w:pStyle w:val="TableParagraph"/>
              <w:spacing w:before="140"/>
              <w:rPr>
                <w:sz w:val="20"/>
              </w:rPr>
            </w:pPr>
            <w:r w:rsidRPr="004C31E1">
              <w:rPr>
                <w:spacing w:val="-1"/>
                <w:w w:val="105"/>
                <w:sz w:val="20"/>
              </w:rPr>
              <w:t>berkomunikasi</w:t>
            </w:r>
            <w:r w:rsidRPr="004C31E1">
              <w:rPr>
                <w:spacing w:val="-8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yang</w:t>
            </w:r>
            <w:r w:rsidRPr="004C31E1">
              <w:rPr>
                <w:spacing w:val="-9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baik)</w:t>
            </w:r>
          </w:p>
        </w:tc>
        <w:tc>
          <w:tcPr>
            <w:tcW w:w="1467" w:type="dxa"/>
          </w:tcPr>
          <w:p w14:paraId="19DF2108" w14:textId="77777777" w:rsidR="0031668C" w:rsidRPr="004C31E1" w:rsidRDefault="00000000">
            <w:pPr>
              <w:pStyle w:val="TableParagraph"/>
              <w:spacing w:before="176"/>
              <w:ind w:left="250" w:right="244"/>
              <w:jc w:val="center"/>
            </w:pPr>
            <w:r w:rsidRPr="004C31E1">
              <w:t>4,00</w:t>
            </w:r>
          </w:p>
        </w:tc>
      </w:tr>
      <w:tr w:rsidR="004C31E1" w:rsidRPr="004C31E1" w14:paraId="15084225" w14:textId="77777777">
        <w:trPr>
          <w:trHeight w:val="745"/>
        </w:trPr>
        <w:tc>
          <w:tcPr>
            <w:tcW w:w="598" w:type="dxa"/>
          </w:tcPr>
          <w:p w14:paraId="2DE1E9D9" w14:textId="77777777" w:rsidR="0031668C" w:rsidRPr="004C31E1" w:rsidRDefault="00000000">
            <w:pPr>
              <w:pStyle w:val="TableParagraph"/>
              <w:spacing w:before="176"/>
              <w:ind w:left="8"/>
              <w:jc w:val="center"/>
            </w:pPr>
            <w:r w:rsidRPr="004C31E1">
              <w:rPr>
                <w:w w:val="102"/>
              </w:rPr>
              <w:t>5</w:t>
            </w:r>
          </w:p>
        </w:tc>
        <w:tc>
          <w:tcPr>
            <w:tcW w:w="5528" w:type="dxa"/>
          </w:tcPr>
          <w:p w14:paraId="4ED4ED91" w14:textId="77777777" w:rsidR="0031668C" w:rsidRPr="004C31E1" w:rsidRDefault="00000000">
            <w:pPr>
              <w:pStyle w:val="TableParagraph"/>
              <w:spacing w:line="251" w:lineRule="exact"/>
              <w:rPr>
                <w:sz w:val="20"/>
              </w:rPr>
            </w:pPr>
            <w:proofErr w:type="spellStart"/>
            <w:r w:rsidRPr="004C31E1">
              <w:rPr>
                <w:i/>
                <w:w w:val="105"/>
              </w:rPr>
              <w:t>Teamwork</w:t>
            </w:r>
            <w:proofErr w:type="spellEnd"/>
            <w:r w:rsidRPr="004C31E1">
              <w:rPr>
                <w:i/>
                <w:spacing w:val="9"/>
                <w:w w:val="105"/>
              </w:rPr>
              <w:t xml:space="preserve"> </w:t>
            </w:r>
            <w:r w:rsidRPr="004C31E1">
              <w:rPr>
                <w:w w:val="105"/>
              </w:rPr>
              <w:t>(</w:t>
            </w:r>
            <w:r w:rsidRPr="004C31E1">
              <w:rPr>
                <w:w w:val="105"/>
                <w:sz w:val="20"/>
              </w:rPr>
              <w:t>lulusan</w:t>
            </w:r>
            <w:r w:rsidRPr="004C31E1">
              <w:rPr>
                <w:spacing w:val="6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memiliki</w:t>
            </w:r>
            <w:r w:rsidRPr="004C31E1">
              <w:rPr>
                <w:spacing w:val="7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kemampuan</w:t>
            </w:r>
            <w:r w:rsidRPr="004C31E1">
              <w:rPr>
                <w:spacing w:val="6"/>
                <w:w w:val="105"/>
                <w:sz w:val="20"/>
              </w:rPr>
              <w:t xml:space="preserve"> </w:t>
            </w:r>
            <w:proofErr w:type="spellStart"/>
            <w:r w:rsidRPr="004C31E1">
              <w:rPr>
                <w:w w:val="105"/>
                <w:sz w:val="20"/>
              </w:rPr>
              <w:t>bekerjasama</w:t>
            </w:r>
            <w:proofErr w:type="spellEnd"/>
            <w:r w:rsidRPr="004C31E1">
              <w:rPr>
                <w:spacing w:val="7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dalam</w:t>
            </w:r>
          </w:p>
          <w:p w14:paraId="59AAB54E" w14:textId="77777777" w:rsidR="0031668C" w:rsidRPr="004C31E1" w:rsidRDefault="00000000">
            <w:pPr>
              <w:pStyle w:val="TableParagraph"/>
              <w:spacing w:before="140"/>
              <w:rPr>
                <w:sz w:val="20"/>
              </w:rPr>
            </w:pPr>
            <w:r w:rsidRPr="004C31E1">
              <w:rPr>
                <w:sz w:val="20"/>
              </w:rPr>
              <w:t>tim</w:t>
            </w:r>
            <w:r w:rsidRPr="004C31E1">
              <w:rPr>
                <w:spacing w:val="14"/>
                <w:sz w:val="20"/>
              </w:rPr>
              <w:t xml:space="preserve"> </w:t>
            </w:r>
            <w:r w:rsidRPr="004C31E1">
              <w:rPr>
                <w:sz w:val="20"/>
              </w:rPr>
              <w:t>dengan</w:t>
            </w:r>
            <w:r w:rsidRPr="004C31E1">
              <w:rPr>
                <w:spacing w:val="14"/>
                <w:sz w:val="20"/>
              </w:rPr>
              <w:t xml:space="preserve"> </w:t>
            </w:r>
            <w:r w:rsidRPr="004C31E1">
              <w:rPr>
                <w:sz w:val="20"/>
              </w:rPr>
              <w:t>anggota</w:t>
            </w:r>
            <w:r w:rsidRPr="004C31E1">
              <w:rPr>
                <w:spacing w:val="11"/>
                <w:sz w:val="20"/>
              </w:rPr>
              <w:t xml:space="preserve"> </w:t>
            </w:r>
            <w:r w:rsidRPr="004C31E1">
              <w:rPr>
                <w:sz w:val="20"/>
              </w:rPr>
              <w:t>yang</w:t>
            </w:r>
            <w:r w:rsidRPr="004C31E1">
              <w:rPr>
                <w:spacing w:val="8"/>
                <w:sz w:val="20"/>
              </w:rPr>
              <w:t xml:space="preserve"> </w:t>
            </w:r>
            <w:r w:rsidRPr="004C31E1">
              <w:rPr>
                <w:sz w:val="20"/>
              </w:rPr>
              <w:t>memiliki</w:t>
            </w:r>
            <w:r w:rsidRPr="004C31E1">
              <w:rPr>
                <w:spacing w:val="12"/>
                <w:sz w:val="20"/>
              </w:rPr>
              <w:t xml:space="preserve"> </w:t>
            </w:r>
            <w:r w:rsidRPr="004C31E1">
              <w:rPr>
                <w:sz w:val="20"/>
              </w:rPr>
              <w:t>latar</w:t>
            </w:r>
            <w:r w:rsidRPr="004C31E1">
              <w:rPr>
                <w:spacing w:val="12"/>
                <w:sz w:val="20"/>
              </w:rPr>
              <w:t xml:space="preserve"> </w:t>
            </w:r>
            <w:r w:rsidRPr="004C31E1">
              <w:rPr>
                <w:sz w:val="20"/>
              </w:rPr>
              <w:t>belakang</w:t>
            </w:r>
            <w:r w:rsidRPr="004C31E1">
              <w:rPr>
                <w:spacing w:val="14"/>
                <w:sz w:val="20"/>
              </w:rPr>
              <w:t xml:space="preserve"> </w:t>
            </w:r>
            <w:r w:rsidRPr="004C31E1">
              <w:rPr>
                <w:sz w:val="20"/>
              </w:rPr>
              <w:t>yang</w:t>
            </w:r>
            <w:r w:rsidRPr="004C31E1">
              <w:rPr>
                <w:spacing w:val="15"/>
                <w:sz w:val="20"/>
              </w:rPr>
              <w:t xml:space="preserve"> </w:t>
            </w:r>
            <w:r w:rsidRPr="004C31E1">
              <w:rPr>
                <w:sz w:val="20"/>
              </w:rPr>
              <w:t>beragam)</w:t>
            </w:r>
          </w:p>
        </w:tc>
        <w:tc>
          <w:tcPr>
            <w:tcW w:w="1467" w:type="dxa"/>
          </w:tcPr>
          <w:p w14:paraId="04FA652E" w14:textId="77777777" w:rsidR="0031668C" w:rsidRPr="004C31E1" w:rsidRDefault="00000000">
            <w:pPr>
              <w:pStyle w:val="TableParagraph"/>
              <w:spacing w:before="176"/>
              <w:ind w:left="250" w:right="244"/>
              <w:jc w:val="center"/>
            </w:pPr>
            <w:r w:rsidRPr="004C31E1">
              <w:t>4,00</w:t>
            </w:r>
          </w:p>
        </w:tc>
      </w:tr>
      <w:tr w:rsidR="004C31E1" w:rsidRPr="004C31E1" w14:paraId="611636CF" w14:textId="77777777">
        <w:trPr>
          <w:trHeight w:val="1102"/>
        </w:trPr>
        <w:tc>
          <w:tcPr>
            <w:tcW w:w="598" w:type="dxa"/>
          </w:tcPr>
          <w:p w14:paraId="78DE5443" w14:textId="77777777" w:rsidR="0031668C" w:rsidRPr="004C31E1" w:rsidRDefault="0031668C">
            <w:pPr>
              <w:pStyle w:val="TableParagraph"/>
              <w:spacing w:before="8"/>
              <w:ind w:left="0"/>
              <w:rPr>
                <w:i/>
                <w:sz w:val="30"/>
              </w:rPr>
            </w:pPr>
          </w:p>
          <w:p w14:paraId="045391D8" w14:textId="77777777" w:rsidR="0031668C" w:rsidRPr="004C31E1" w:rsidRDefault="00000000">
            <w:pPr>
              <w:pStyle w:val="TableParagraph"/>
              <w:ind w:left="8"/>
              <w:jc w:val="center"/>
            </w:pPr>
            <w:r w:rsidRPr="004C31E1">
              <w:rPr>
                <w:w w:val="102"/>
              </w:rPr>
              <w:t>6</w:t>
            </w:r>
          </w:p>
        </w:tc>
        <w:tc>
          <w:tcPr>
            <w:tcW w:w="5528" w:type="dxa"/>
          </w:tcPr>
          <w:p w14:paraId="150EB68E" w14:textId="77777777" w:rsidR="0031668C" w:rsidRPr="004C31E1" w:rsidRDefault="00000000">
            <w:pPr>
              <w:pStyle w:val="TableParagraph"/>
              <w:spacing w:line="251" w:lineRule="exact"/>
              <w:rPr>
                <w:sz w:val="20"/>
              </w:rPr>
            </w:pPr>
            <w:r w:rsidRPr="004C31E1">
              <w:rPr>
                <w:spacing w:val="-1"/>
                <w:w w:val="105"/>
              </w:rPr>
              <w:t>Adaptasi</w:t>
            </w:r>
            <w:r w:rsidRPr="004C31E1">
              <w:rPr>
                <w:spacing w:val="-7"/>
                <w:w w:val="105"/>
              </w:rPr>
              <w:t xml:space="preserve"> </w:t>
            </w:r>
            <w:r w:rsidRPr="004C31E1">
              <w:rPr>
                <w:spacing w:val="-1"/>
                <w:w w:val="105"/>
              </w:rPr>
              <w:t>(</w:t>
            </w:r>
            <w:r w:rsidRPr="004C31E1">
              <w:rPr>
                <w:spacing w:val="-1"/>
                <w:w w:val="105"/>
                <w:sz w:val="20"/>
              </w:rPr>
              <w:t>lulusan</w:t>
            </w:r>
            <w:r w:rsidRPr="004C31E1">
              <w:rPr>
                <w:spacing w:val="-11"/>
                <w:w w:val="105"/>
                <w:sz w:val="20"/>
              </w:rPr>
              <w:t xml:space="preserve"> </w:t>
            </w:r>
            <w:r w:rsidRPr="004C31E1">
              <w:rPr>
                <w:spacing w:val="-1"/>
                <w:w w:val="105"/>
                <w:sz w:val="20"/>
              </w:rPr>
              <w:t>dapat</w:t>
            </w:r>
            <w:r w:rsidRPr="004C31E1">
              <w:rPr>
                <w:spacing w:val="-8"/>
                <w:w w:val="105"/>
                <w:sz w:val="20"/>
              </w:rPr>
              <w:t xml:space="preserve"> </w:t>
            </w:r>
            <w:r w:rsidRPr="004C31E1">
              <w:rPr>
                <w:spacing w:val="-1"/>
                <w:w w:val="105"/>
                <w:sz w:val="20"/>
              </w:rPr>
              <w:t>bereaksi</w:t>
            </w:r>
            <w:r w:rsidRPr="004C31E1">
              <w:rPr>
                <w:spacing w:val="-4"/>
                <w:w w:val="105"/>
                <w:sz w:val="20"/>
              </w:rPr>
              <w:t xml:space="preserve"> </w:t>
            </w:r>
            <w:r w:rsidRPr="004C31E1">
              <w:rPr>
                <w:spacing w:val="-1"/>
                <w:w w:val="105"/>
                <w:sz w:val="20"/>
              </w:rPr>
              <w:t>secara</w:t>
            </w:r>
            <w:r w:rsidRPr="004C31E1">
              <w:rPr>
                <w:spacing w:val="-10"/>
                <w:w w:val="105"/>
                <w:sz w:val="20"/>
              </w:rPr>
              <w:t xml:space="preserve"> </w:t>
            </w:r>
            <w:r w:rsidRPr="004C31E1">
              <w:rPr>
                <w:spacing w:val="-1"/>
                <w:w w:val="105"/>
                <w:sz w:val="20"/>
              </w:rPr>
              <w:t>cepat</w:t>
            </w:r>
            <w:r w:rsidRPr="004C31E1">
              <w:rPr>
                <w:spacing w:val="-5"/>
                <w:w w:val="105"/>
                <w:sz w:val="20"/>
              </w:rPr>
              <w:t xml:space="preserve"> </w:t>
            </w:r>
            <w:r w:rsidRPr="004C31E1">
              <w:rPr>
                <w:spacing w:val="-1"/>
                <w:w w:val="105"/>
                <w:sz w:val="20"/>
              </w:rPr>
              <w:t>bereaksi</w:t>
            </w:r>
            <w:r w:rsidRPr="004C31E1">
              <w:rPr>
                <w:spacing w:val="-8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terhadap</w:t>
            </w:r>
          </w:p>
          <w:p w14:paraId="707E2A11" w14:textId="77777777" w:rsidR="0031668C" w:rsidRPr="004C31E1" w:rsidRDefault="00000000">
            <w:pPr>
              <w:pStyle w:val="TableParagraph"/>
              <w:spacing w:before="17" w:line="350" w:lineRule="atLeast"/>
              <w:rPr>
                <w:sz w:val="20"/>
              </w:rPr>
            </w:pPr>
            <w:r w:rsidRPr="004C31E1">
              <w:rPr>
                <w:sz w:val="20"/>
              </w:rPr>
              <w:t>perubahan</w:t>
            </w:r>
            <w:r w:rsidRPr="004C31E1">
              <w:rPr>
                <w:spacing w:val="22"/>
                <w:sz w:val="20"/>
              </w:rPr>
              <w:t xml:space="preserve"> </w:t>
            </w:r>
            <w:r w:rsidRPr="004C31E1">
              <w:rPr>
                <w:sz w:val="20"/>
              </w:rPr>
              <w:t>di</w:t>
            </w:r>
            <w:r w:rsidRPr="004C31E1">
              <w:rPr>
                <w:spacing w:val="18"/>
                <w:sz w:val="20"/>
              </w:rPr>
              <w:t xml:space="preserve"> </w:t>
            </w:r>
            <w:r w:rsidRPr="004C31E1">
              <w:rPr>
                <w:sz w:val="20"/>
              </w:rPr>
              <w:t>lingkungan</w:t>
            </w:r>
            <w:r w:rsidRPr="004C31E1">
              <w:rPr>
                <w:spacing w:val="19"/>
                <w:sz w:val="20"/>
              </w:rPr>
              <w:t xml:space="preserve"> </w:t>
            </w:r>
            <w:r w:rsidRPr="004C31E1">
              <w:rPr>
                <w:sz w:val="20"/>
              </w:rPr>
              <w:t>kerja/memiliki</w:t>
            </w:r>
            <w:r w:rsidRPr="004C31E1">
              <w:rPr>
                <w:spacing w:val="19"/>
                <w:sz w:val="20"/>
              </w:rPr>
              <w:t xml:space="preserve"> </w:t>
            </w:r>
            <w:r w:rsidRPr="004C31E1">
              <w:rPr>
                <w:sz w:val="20"/>
              </w:rPr>
              <w:t>kemampuan</w:t>
            </w:r>
            <w:r w:rsidRPr="004C31E1">
              <w:rPr>
                <w:spacing w:val="16"/>
                <w:sz w:val="20"/>
              </w:rPr>
              <w:t xml:space="preserve"> </w:t>
            </w:r>
            <w:r w:rsidRPr="004C31E1">
              <w:rPr>
                <w:sz w:val="20"/>
              </w:rPr>
              <w:t>beradaptasi</w:t>
            </w:r>
            <w:r w:rsidRPr="004C31E1">
              <w:rPr>
                <w:spacing w:val="-47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dengan baik)</w:t>
            </w:r>
          </w:p>
        </w:tc>
        <w:tc>
          <w:tcPr>
            <w:tcW w:w="1467" w:type="dxa"/>
          </w:tcPr>
          <w:p w14:paraId="3320CF21" w14:textId="77777777" w:rsidR="0031668C" w:rsidRPr="004C31E1" w:rsidRDefault="0031668C">
            <w:pPr>
              <w:pStyle w:val="TableParagraph"/>
              <w:spacing w:before="8"/>
              <w:ind w:left="0"/>
              <w:rPr>
                <w:i/>
                <w:sz w:val="30"/>
              </w:rPr>
            </w:pPr>
          </w:p>
          <w:p w14:paraId="0CB6EFB2" w14:textId="77777777" w:rsidR="0031668C" w:rsidRPr="004C31E1" w:rsidRDefault="00000000">
            <w:pPr>
              <w:pStyle w:val="TableParagraph"/>
              <w:ind w:left="250" w:right="244"/>
              <w:jc w:val="center"/>
            </w:pPr>
            <w:r w:rsidRPr="004C31E1">
              <w:t>3,96</w:t>
            </w:r>
          </w:p>
        </w:tc>
      </w:tr>
      <w:tr w:rsidR="004C31E1" w:rsidRPr="004C31E1" w14:paraId="4E856B9E" w14:textId="77777777">
        <w:trPr>
          <w:trHeight w:val="743"/>
        </w:trPr>
        <w:tc>
          <w:tcPr>
            <w:tcW w:w="598" w:type="dxa"/>
          </w:tcPr>
          <w:p w14:paraId="2C41976A" w14:textId="77777777" w:rsidR="0031668C" w:rsidRPr="004C31E1" w:rsidRDefault="00000000">
            <w:pPr>
              <w:pStyle w:val="TableParagraph"/>
              <w:spacing w:before="175"/>
              <w:ind w:left="8"/>
              <w:jc w:val="center"/>
            </w:pPr>
            <w:r w:rsidRPr="004C31E1">
              <w:rPr>
                <w:w w:val="102"/>
              </w:rPr>
              <w:t>7</w:t>
            </w:r>
          </w:p>
        </w:tc>
        <w:tc>
          <w:tcPr>
            <w:tcW w:w="5528" w:type="dxa"/>
          </w:tcPr>
          <w:p w14:paraId="6B5A8CC8" w14:textId="77777777" w:rsidR="0031668C" w:rsidRPr="004C31E1" w:rsidRDefault="00000000">
            <w:pPr>
              <w:pStyle w:val="TableParagraph"/>
              <w:spacing w:line="250" w:lineRule="exact"/>
              <w:rPr>
                <w:sz w:val="20"/>
              </w:rPr>
            </w:pPr>
            <w:r w:rsidRPr="004C31E1">
              <w:rPr>
                <w:w w:val="105"/>
              </w:rPr>
              <w:t>Kecakapan</w:t>
            </w:r>
            <w:r w:rsidRPr="004C31E1">
              <w:rPr>
                <w:spacing w:val="47"/>
                <w:w w:val="105"/>
              </w:rPr>
              <w:t xml:space="preserve"> </w:t>
            </w:r>
            <w:r w:rsidRPr="004C31E1">
              <w:rPr>
                <w:w w:val="105"/>
              </w:rPr>
              <w:t xml:space="preserve">IT </w:t>
            </w:r>
            <w:r w:rsidRPr="004C31E1">
              <w:rPr>
                <w:spacing w:val="48"/>
                <w:w w:val="105"/>
              </w:rPr>
              <w:t xml:space="preserve"> </w:t>
            </w:r>
            <w:r w:rsidRPr="004C31E1">
              <w:rPr>
                <w:w w:val="105"/>
              </w:rPr>
              <w:t>(</w:t>
            </w:r>
            <w:r w:rsidRPr="004C31E1">
              <w:rPr>
                <w:w w:val="105"/>
                <w:sz w:val="20"/>
              </w:rPr>
              <w:t xml:space="preserve">lulusan </w:t>
            </w:r>
            <w:r w:rsidRPr="004C31E1">
              <w:rPr>
                <w:spacing w:val="48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 xml:space="preserve">mampu </w:t>
            </w:r>
            <w:r w:rsidRPr="004C31E1">
              <w:rPr>
                <w:spacing w:val="49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 xml:space="preserve">menggunakan </w:t>
            </w:r>
            <w:r w:rsidRPr="004C31E1">
              <w:rPr>
                <w:spacing w:val="5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teknologi</w:t>
            </w:r>
          </w:p>
          <w:p w14:paraId="0BD7B53E" w14:textId="77777777" w:rsidR="0031668C" w:rsidRPr="004C31E1" w:rsidRDefault="00000000">
            <w:pPr>
              <w:pStyle w:val="TableParagraph"/>
              <w:spacing w:before="137"/>
              <w:rPr>
                <w:sz w:val="20"/>
              </w:rPr>
            </w:pPr>
            <w:r w:rsidRPr="004C31E1">
              <w:rPr>
                <w:w w:val="105"/>
                <w:sz w:val="20"/>
              </w:rPr>
              <w:t>informasi</w:t>
            </w:r>
            <w:r w:rsidRPr="004C31E1">
              <w:rPr>
                <w:spacing w:val="-11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dengan</w:t>
            </w:r>
            <w:r w:rsidRPr="004C31E1">
              <w:rPr>
                <w:spacing w:val="-13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baik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sesuai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kebutuhan</w:t>
            </w:r>
            <w:r w:rsidRPr="004C31E1">
              <w:rPr>
                <w:spacing w:val="-11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di</w:t>
            </w:r>
            <w:r w:rsidRPr="004C31E1">
              <w:rPr>
                <w:spacing w:val="-11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lingkungan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kerja)</w:t>
            </w:r>
          </w:p>
        </w:tc>
        <w:tc>
          <w:tcPr>
            <w:tcW w:w="1467" w:type="dxa"/>
          </w:tcPr>
          <w:p w14:paraId="6D50C43E" w14:textId="77777777" w:rsidR="0031668C" w:rsidRPr="004C31E1" w:rsidRDefault="00000000">
            <w:pPr>
              <w:pStyle w:val="TableParagraph"/>
              <w:spacing w:before="175"/>
              <w:ind w:left="250" w:right="244"/>
              <w:jc w:val="center"/>
            </w:pPr>
            <w:r w:rsidRPr="004C31E1">
              <w:t>3,93</w:t>
            </w:r>
          </w:p>
        </w:tc>
      </w:tr>
      <w:tr w:rsidR="0031668C" w:rsidRPr="004C31E1" w14:paraId="7B5CD332" w14:textId="77777777">
        <w:trPr>
          <w:trHeight w:val="389"/>
        </w:trPr>
        <w:tc>
          <w:tcPr>
            <w:tcW w:w="598" w:type="dxa"/>
          </w:tcPr>
          <w:p w14:paraId="6F7E7838" w14:textId="77777777" w:rsidR="0031668C" w:rsidRPr="004C31E1" w:rsidRDefault="00000000">
            <w:pPr>
              <w:pStyle w:val="TableParagraph"/>
              <w:spacing w:line="250" w:lineRule="exact"/>
              <w:ind w:left="8"/>
              <w:jc w:val="center"/>
            </w:pPr>
            <w:r w:rsidRPr="004C31E1">
              <w:rPr>
                <w:w w:val="102"/>
              </w:rPr>
              <w:t>8</w:t>
            </w:r>
          </w:p>
        </w:tc>
        <w:tc>
          <w:tcPr>
            <w:tcW w:w="5528" w:type="dxa"/>
          </w:tcPr>
          <w:p w14:paraId="61D6E4CB" w14:textId="77777777" w:rsidR="0031668C" w:rsidRPr="004C31E1" w:rsidRDefault="00000000">
            <w:pPr>
              <w:pStyle w:val="TableParagraph"/>
              <w:spacing w:line="250" w:lineRule="exact"/>
              <w:ind w:left="81" w:right="189"/>
              <w:jc w:val="center"/>
              <w:rPr>
                <w:sz w:val="20"/>
              </w:rPr>
            </w:pPr>
            <w:r w:rsidRPr="004C31E1">
              <w:rPr>
                <w:spacing w:val="-1"/>
                <w:w w:val="105"/>
              </w:rPr>
              <w:t>Bahasa</w:t>
            </w:r>
            <w:r w:rsidRPr="004C31E1">
              <w:rPr>
                <w:spacing w:val="-14"/>
                <w:w w:val="105"/>
              </w:rPr>
              <w:t xml:space="preserve"> </w:t>
            </w:r>
            <w:r w:rsidRPr="004C31E1">
              <w:rPr>
                <w:spacing w:val="-1"/>
                <w:w w:val="105"/>
              </w:rPr>
              <w:t>asing</w:t>
            </w:r>
            <w:r w:rsidRPr="004C31E1">
              <w:rPr>
                <w:spacing w:val="-13"/>
                <w:w w:val="105"/>
              </w:rPr>
              <w:t xml:space="preserve"> </w:t>
            </w:r>
            <w:r w:rsidRPr="004C31E1">
              <w:rPr>
                <w:spacing w:val="-1"/>
                <w:w w:val="105"/>
              </w:rPr>
              <w:t>(</w:t>
            </w:r>
            <w:r w:rsidRPr="004C31E1">
              <w:rPr>
                <w:spacing w:val="-1"/>
                <w:w w:val="105"/>
                <w:sz w:val="20"/>
              </w:rPr>
              <w:t>lulusan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memiliki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kemampuan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berbahasa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asing)</w:t>
            </w:r>
          </w:p>
        </w:tc>
        <w:tc>
          <w:tcPr>
            <w:tcW w:w="1467" w:type="dxa"/>
          </w:tcPr>
          <w:p w14:paraId="0C1421AE" w14:textId="77777777" w:rsidR="0031668C" w:rsidRPr="004C31E1" w:rsidRDefault="00000000">
            <w:pPr>
              <w:pStyle w:val="TableParagraph"/>
              <w:spacing w:line="250" w:lineRule="exact"/>
              <w:ind w:left="250" w:right="244"/>
              <w:jc w:val="center"/>
            </w:pPr>
            <w:r w:rsidRPr="004C31E1">
              <w:t>3,09</w:t>
            </w:r>
          </w:p>
        </w:tc>
      </w:tr>
    </w:tbl>
    <w:p w14:paraId="331F0DD7" w14:textId="77777777" w:rsidR="0031668C" w:rsidRPr="004C31E1" w:rsidRDefault="0031668C">
      <w:pPr>
        <w:spacing w:line="250" w:lineRule="exact"/>
        <w:jc w:val="center"/>
        <w:sectPr w:rsidR="0031668C" w:rsidRPr="004C31E1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4962C181" w14:textId="77777777" w:rsidR="0031668C" w:rsidRPr="004C31E1" w:rsidRDefault="0031668C">
      <w:pPr>
        <w:pStyle w:val="BodyText"/>
        <w:rPr>
          <w:i/>
          <w:sz w:val="20"/>
        </w:rPr>
      </w:pPr>
    </w:p>
    <w:p w14:paraId="6CA647E1" w14:textId="77777777" w:rsidR="0031668C" w:rsidRPr="004C31E1" w:rsidRDefault="0031668C">
      <w:pPr>
        <w:pStyle w:val="BodyText"/>
        <w:rPr>
          <w:i/>
          <w:sz w:val="20"/>
        </w:rPr>
      </w:pPr>
    </w:p>
    <w:p w14:paraId="422070A9" w14:textId="77777777" w:rsidR="0031668C" w:rsidRPr="004C31E1" w:rsidRDefault="0031668C">
      <w:pPr>
        <w:pStyle w:val="BodyText"/>
        <w:spacing w:before="5"/>
        <w:rPr>
          <w:i/>
          <w:sz w:val="14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528"/>
        <w:gridCol w:w="1467"/>
      </w:tblGrid>
      <w:tr w:rsidR="004C31E1" w:rsidRPr="004C31E1" w14:paraId="0822101A" w14:textId="77777777">
        <w:trPr>
          <w:trHeight w:val="746"/>
        </w:trPr>
        <w:tc>
          <w:tcPr>
            <w:tcW w:w="598" w:type="dxa"/>
            <w:tcBorders>
              <w:top w:val="nil"/>
            </w:tcBorders>
          </w:tcPr>
          <w:p w14:paraId="718EC8DA" w14:textId="77777777" w:rsidR="0031668C" w:rsidRPr="004C31E1" w:rsidRDefault="00000000">
            <w:pPr>
              <w:pStyle w:val="TableParagraph"/>
              <w:spacing w:before="176"/>
              <w:ind w:left="8"/>
              <w:jc w:val="center"/>
            </w:pPr>
            <w:r w:rsidRPr="004C31E1">
              <w:rPr>
                <w:w w:val="102"/>
              </w:rPr>
              <w:t>9</w:t>
            </w:r>
          </w:p>
        </w:tc>
        <w:tc>
          <w:tcPr>
            <w:tcW w:w="5528" w:type="dxa"/>
            <w:tcBorders>
              <w:top w:val="nil"/>
            </w:tcBorders>
          </w:tcPr>
          <w:p w14:paraId="0DBC3BA6" w14:textId="77777777" w:rsidR="0031668C" w:rsidRPr="004C31E1" w:rsidRDefault="00000000">
            <w:pPr>
              <w:pStyle w:val="TableParagraph"/>
              <w:spacing w:line="252" w:lineRule="exact"/>
              <w:rPr>
                <w:sz w:val="20"/>
              </w:rPr>
            </w:pPr>
            <w:r w:rsidRPr="004C31E1">
              <w:rPr>
                <w:w w:val="105"/>
              </w:rPr>
              <w:t xml:space="preserve">Pengembangan </w:t>
            </w:r>
            <w:r w:rsidRPr="004C31E1">
              <w:rPr>
                <w:spacing w:val="57"/>
                <w:w w:val="105"/>
              </w:rPr>
              <w:t xml:space="preserve"> </w:t>
            </w:r>
            <w:r w:rsidRPr="004C31E1">
              <w:rPr>
                <w:w w:val="105"/>
              </w:rPr>
              <w:t xml:space="preserve">diri </w:t>
            </w:r>
            <w:r w:rsidRPr="004C31E1">
              <w:rPr>
                <w:spacing w:val="55"/>
                <w:w w:val="105"/>
              </w:rPr>
              <w:t xml:space="preserve"> </w:t>
            </w:r>
            <w:r w:rsidRPr="004C31E1">
              <w:rPr>
                <w:w w:val="105"/>
              </w:rPr>
              <w:t>(</w:t>
            </w:r>
            <w:r w:rsidRPr="004C31E1">
              <w:rPr>
                <w:w w:val="105"/>
                <w:sz w:val="20"/>
              </w:rPr>
              <w:t xml:space="preserve">lulusan </w:t>
            </w:r>
            <w:r w:rsidRPr="004C31E1">
              <w:rPr>
                <w:spacing w:val="8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 xml:space="preserve">memiliki  </w:t>
            </w:r>
            <w:r w:rsidRPr="004C31E1">
              <w:rPr>
                <w:spacing w:val="9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 xml:space="preserve">semangat  </w:t>
            </w:r>
            <w:r w:rsidRPr="004C31E1">
              <w:rPr>
                <w:spacing w:val="5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dalam</w:t>
            </w:r>
          </w:p>
          <w:p w14:paraId="09490AE0" w14:textId="77777777" w:rsidR="0031668C" w:rsidRPr="004C31E1" w:rsidRDefault="00000000">
            <w:pPr>
              <w:pStyle w:val="TableParagraph"/>
              <w:spacing w:before="137"/>
              <w:rPr>
                <w:sz w:val="20"/>
              </w:rPr>
            </w:pPr>
            <w:r w:rsidRPr="004C31E1">
              <w:rPr>
                <w:w w:val="105"/>
                <w:sz w:val="20"/>
              </w:rPr>
              <w:t>pengembangan</w:t>
            </w:r>
            <w:r w:rsidRPr="004C31E1">
              <w:rPr>
                <w:spacing w:val="-13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diri)</w:t>
            </w:r>
          </w:p>
        </w:tc>
        <w:tc>
          <w:tcPr>
            <w:tcW w:w="1467" w:type="dxa"/>
            <w:tcBorders>
              <w:top w:val="nil"/>
            </w:tcBorders>
          </w:tcPr>
          <w:p w14:paraId="5232F65C" w14:textId="77777777" w:rsidR="0031668C" w:rsidRPr="004C31E1" w:rsidRDefault="00000000">
            <w:pPr>
              <w:pStyle w:val="TableParagraph"/>
              <w:spacing w:before="176"/>
              <w:ind w:left="0" w:right="524"/>
              <w:jc w:val="right"/>
            </w:pPr>
            <w:r w:rsidRPr="004C31E1">
              <w:t>3,96</w:t>
            </w:r>
          </w:p>
        </w:tc>
      </w:tr>
      <w:tr w:rsidR="0031668C" w:rsidRPr="004C31E1" w14:paraId="3B661382" w14:textId="77777777">
        <w:trPr>
          <w:trHeight w:val="746"/>
        </w:trPr>
        <w:tc>
          <w:tcPr>
            <w:tcW w:w="598" w:type="dxa"/>
          </w:tcPr>
          <w:p w14:paraId="1DD05F68" w14:textId="77777777" w:rsidR="0031668C" w:rsidRPr="004C31E1" w:rsidRDefault="00000000">
            <w:pPr>
              <w:pStyle w:val="TableParagraph"/>
              <w:spacing w:before="176"/>
              <w:ind w:left="112" w:right="106"/>
              <w:jc w:val="center"/>
            </w:pPr>
            <w:r w:rsidRPr="004C31E1">
              <w:t>10</w:t>
            </w:r>
          </w:p>
        </w:tc>
        <w:tc>
          <w:tcPr>
            <w:tcW w:w="5528" w:type="dxa"/>
          </w:tcPr>
          <w:p w14:paraId="5DE8E7D4" w14:textId="77777777" w:rsidR="0031668C" w:rsidRPr="004C31E1" w:rsidRDefault="00000000">
            <w:pPr>
              <w:pStyle w:val="TableParagraph"/>
              <w:spacing w:line="251" w:lineRule="exact"/>
              <w:rPr>
                <w:sz w:val="20"/>
              </w:rPr>
            </w:pPr>
            <w:r w:rsidRPr="004C31E1">
              <w:rPr>
                <w:w w:val="105"/>
              </w:rPr>
              <w:t>Penampilan</w:t>
            </w:r>
            <w:r w:rsidRPr="004C31E1">
              <w:rPr>
                <w:spacing w:val="35"/>
                <w:w w:val="105"/>
              </w:rPr>
              <w:t xml:space="preserve"> </w:t>
            </w:r>
            <w:r w:rsidRPr="004C31E1">
              <w:rPr>
                <w:w w:val="105"/>
              </w:rPr>
              <w:t>fisik</w:t>
            </w:r>
            <w:r w:rsidRPr="004C31E1">
              <w:rPr>
                <w:spacing w:val="40"/>
                <w:w w:val="105"/>
              </w:rPr>
              <w:t xml:space="preserve"> </w:t>
            </w:r>
            <w:r w:rsidRPr="004C31E1">
              <w:rPr>
                <w:w w:val="105"/>
              </w:rPr>
              <w:t>yang</w:t>
            </w:r>
            <w:r w:rsidRPr="004C31E1">
              <w:rPr>
                <w:spacing w:val="36"/>
                <w:w w:val="105"/>
              </w:rPr>
              <w:t xml:space="preserve"> </w:t>
            </w:r>
            <w:r w:rsidRPr="004C31E1">
              <w:rPr>
                <w:w w:val="105"/>
              </w:rPr>
              <w:t>baik</w:t>
            </w:r>
            <w:r w:rsidRPr="004C31E1">
              <w:rPr>
                <w:spacing w:val="37"/>
                <w:w w:val="105"/>
              </w:rPr>
              <w:t xml:space="preserve"> </w:t>
            </w:r>
            <w:r w:rsidRPr="004C31E1">
              <w:rPr>
                <w:w w:val="105"/>
              </w:rPr>
              <w:t>(</w:t>
            </w:r>
            <w:r w:rsidRPr="004C31E1">
              <w:rPr>
                <w:w w:val="105"/>
                <w:sz w:val="20"/>
              </w:rPr>
              <w:t>lulusan</w:t>
            </w:r>
            <w:r w:rsidRPr="004C31E1">
              <w:rPr>
                <w:spacing w:val="34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memiliki</w:t>
            </w:r>
            <w:r w:rsidRPr="004C31E1">
              <w:rPr>
                <w:spacing w:val="33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penampilan</w:t>
            </w:r>
          </w:p>
          <w:p w14:paraId="4B12A20E" w14:textId="77777777" w:rsidR="0031668C" w:rsidRPr="004C31E1" w:rsidRDefault="00000000">
            <w:pPr>
              <w:pStyle w:val="TableParagraph"/>
              <w:spacing w:before="137"/>
              <w:rPr>
                <w:sz w:val="20"/>
              </w:rPr>
            </w:pPr>
            <w:r w:rsidRPr="004C31E1">
              <w:rPr>
                <w:w w:val="105"/>
                <w:sz w:val="20"/>
              </w:rPr>
              <w:t>fisik</w:t>
            </w:r>
            <w:r w:rsidRPr="004C31E1">
              <w:rPr>
                <w:spacing w:val="-11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yang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rapi,</w:t>
            </w:r>
            <w:r w:rsidRPr="004C31E1">
              <w:rPr>
                <w:spacing w:val="-11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berpakaian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sopan,</w:t>
            </w:r>
            <w:r w:rsidRPr="004C31E1">
              <w:rPr>
                <w:spacing w:val="-12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dan</w:t>
            </w:r>
            <w:r w:rsidRPr="004C31E1">
              <w:rPr>
                <w:spacing w:val="-10"/>
                <w:w w:val="105"/>
                <w:sz w:val="20"/>
              </w:rPr>
              <w:t xml:space="preserve"> </w:t>
            </w:r>
            <w:r w:rsidRPr="004C31E1">
              <w:rPr>
                <w:w w:val="105"/>
                <w:sz w:val="20"/>
              </w:rPr>
              <w:t>meyakinkan)</w:t>
            </w:r>
          </w:p>
        </w:tc>
        <w:tc>
          <w:tcPr>
            <w:tcW w:w="1467" w:type="dxa"/>
          </w:tcPr>
          <w:p w14:paraId="24DFDE76" w14:textId="77777777" w:rsidR="0031668C" w:rsidRPr="004C31E1" w:rsidRDefault="00000000">
            <w:pPr>
              <w:pStyle w:val="TableParagraph"/>
              <w:spacing w:before="176"/>
              <w:ind w:left="0" w:right="524"/>
              <w:jc w:val="right"/>
            </w:pPr>
            <w:r w:rsidRPr="004C31E1">
              <w:t>3,93</w:t>
            </w:r>
          </w:p>
        </w:tc>
      </w:tr>
    </w:tbl>
    <w:p w14:paraId="5607365F" w14:textId="77777777" w:rsidR="0031668C" w:rsidRPr="004C31E1" w:rsidRDefault="0031668C">
      <w:pPr>
        <w:pStyle w:val="BodyText"/>
        <w:spacing w:before="2"/>
        <w:rPr>
          <w:i/>
          <w:sz w:val="25"/>
        </w:rPr>
      </w:pPr>
    </w:p>
    <w:p w14:paraId="6DBDB3AD" w14:textId="77777777" w:rsidR="0031668C" w:rsidRPr="004C31E1" w:rsidRDefault="00000000">
      <w:pPr>
        <w:pStyle w:val="BodyText"/>
        <w:spacing w:before="95" w:line="369" w:lineRule="auto"/>
        <w:ind w:left="1195" w:right="406" w:firstLine="410"/>
        <w:jc w:val="both"/>
      </w:pPr>
      <w:r w:rsidRPr="004C31E1">
        <w:pict w14:anchorId="1B71D5ED">
          <v:group id="_x0000_s1041" style="position:absolute;left:0;text-align:left;margin-left:238.45pt;margin-top:148.8pt;width:226.95pt;height:161.05pt;z-index:15729152;mso-position-horizontal-relative:page" coordorigin="4769,2976" coordsize="4539,3221">
            <v:shape id="_x0000_s1062" style="position:absolute;left:5335;top:5772;width:3408;height:425" coordorigin="5335,5772" coordsize="3408,425" o:spt="100" adj="0,,0" path="m5350,6094r-15,l5335,6197r15,l5350,6094xm5350,5772r-15,l5335,5981r15,l5350,5772xm5916,6094r-14,l5902,6197r14,l5916,6094xm5916,5772r-14,l5902,5981r14,l5916,5772xm6480,6094r-14,l6466,6197r14,l6480,6094xm6480,5772r-14,l6466,5981r14,l6480,5772xm7046,6094r-14,l7032,6197r14,l7046,6094xm7046,5772r-14,l7032,5981r14,l7046,5772xm7613,6094r-15,l7598,6197r15,l7613,6094xm7613,5772r-15,l7598,5981r15,l7613,5772xm8177,6094r-15,l8162,6197r15,l8177,6094xm8177,5772r-15,l8162,5981r15,l8177,5772xm8743,6094r-14,l8729,6197r14,l8743,6094xm8743,5772r-14,l8729,5981r14,l8743,5772xe" fillcolor="#d8d8d8" stroked="f">
              <v:stroke joinstyle="round"/>
              <v:formulas/>
              <v:path arrowok="t" o:connecttype="segments"/>
            </v:shape>
            <v:rect id="_x0000_s1061" style="position:absolute;left:4776;top:5981;width:4448;height:113" fillcolor="#4472c3" stroked="f"/>
            <v:shape id="_x0000_s1060" style="position:absolute;left:5335;top:5450;width:3408;height:207" coordorigin="5335,5451" coordsize="3408,207" o:spt="100" adj="0,,0" path="m5350,5451r-15,l5335,5657r15,l5350,5451xm5916,5451r-14,l5902,5657r14,l5916,5451xm6480,5451r-14,l6466,5657r14,l6480,5451xm7046,5451r-14,l7032,5657r14,l7046,5451xm7613,5451r-15,l7598,5657r15,l7613,5451xm8177,5451r-15,l8162,5657r15,l8177,5451xm8743,5451r-14,l8729,5657r14,l8743,5451xe" fillcolor="#d8d8d8" stroked="f">
              <v:stroke joinstyle="round"/>
              <v:formulas/>
              <v:path arrowok="t" o:connecttype="segments"/>
            </v:shape>
            <v:rect id="_x0000_s1059" style="position:absolute;left:4776;top:5657;width:4414;height:116" fillcolor="#4472c3" stroked="f"/>
            <v:shape id="_x0000_s1058" style="position:absolute;left:5335;top:2976;width:3972;height:3221" coordorigin="5335,2976" coordsize="3972,3221" o:spt="100" adj="0,,0" path="m5350,5127r-15,l5335,5336r15,l5350,5127xm5916,5127r-14,l5902,5336r14,l5916,5127xm6480,5127r-14,l6466,5336r14,l6480,5127xm7046,5127r-14,l7032,5336r14,l7046,5127xm7613,5127r-15,l7598,5336r15,l7613,5127xm8177,5127r-15,l8162,5336r15,l8177,5127xm8743,5127r-14,l8729,5336r14,l8743,5127xm9307,2976r-12,l9295,6197r12,l9307,2976xe" fillcolor="#d8d8d8" stroked="f">
              <v:stroke joinstyle="round"/>
              <v:formulas/>
              <v:path arrowok="t" o:connecttype="segments"/>
            </v:shape>
            <v:rect id="_x0000_s1057" style="position:absolute;left:4776;top:5335;width:4527;height:116" fillcolor="#4472c3" stroked="f"/>
            <v:shape id="_x0000_s1056" style="position:absolute;left:5335;top:4805;width:3408;height:209" coordorigin="5335,4805" coordsize="3408,209" o:spt="100" adj="0,,0" path="m5350,4805r-15,l5335,5014r15,l5350,4805xm5916,4805r-14,l5902,5014r14,l5916,4805xm6480,4805r-14,l6466,5014r14,l6480,4805xm7046,4805r-14,l7032,5014r14,l7046,4805xm7613,4805r-15,l7598,5014r15,l7613,4805xm8177,4805r-15,l8162,5014r15,l8177,4805xm8743,4805r-14,l8729,5014r14,l8743,4805xe" fillcolor="#d8d8d8" stroked="f">
              <v:stroke joinstyle="round"/>
              <v:formulas/>
              <v:path arrowok="t" o:connecttype="segments"/>
            </v:shape>
            <v:rect id="_x0000_s1055" style="position:absolute;left:4776;top:5014;width:4527;height:113" fillcolor="#4472c3" stroked="f"/>
            <v:shape id="_x0000_s1054" style="position:absolute;left:5335;top:4483;width:3408;height:209" coordorigin="5335,4484" coordsize="3408,209" o:spt="100" adj="0,,0" path="m5350,4484r-15,l5335,4692r15,l5350,4484xm5916,4484r-14,l5902,4692r14,l5916,4484xm6480,4484r-14,l6466,4692r14,l6480,4484xm7046,4484r-14,l7032,4692r14,l7046,4484xm7613,4484r-15,l7598,4692r15,l7613,4484xm8177,4484r-15,l8162,4692r15,l8177,4484xm8743,4484r-14,l8729,4692r14,l8743,4484xe" fillcolor="#d8d8d8" stroked="f">
              <v:stroke joinstyle="round"/>
              <v:formulas/>
              <v:path arrowok="t" o:connecttype="segments"/>
            </v:shape>
            <v:rect id="_x0000_s1053" style="position:absolute;left:4776;top:4692;width:4527;height:113" fillcolor="#4472c3" stroked="f"/>
            <v:shape id="_x0000_s1052" style="position:absolute;left:5335;top:4162;width:3408;height:207" coordorigin="5335,4162" coordsize="3408,207" o:spt="100" adj="0,,0" path="m5350,4162r-15,l5335,4368r15,l5350,4162xm5916,4162r-14,l5902,4368r14,l5916,4162xm6480,4162r-14,l6466,4368r14,l6480,4162xm7046,4162r-14,l7032,4368r14,l7046,4162xm7613,4162r-15,l7598,4368r15,l7613,4162xm8177,4162r-15,l8162,4368r15,l8177,4162xm8743,4162r-14,l8729,4368r14,l8743,4162xe" fillcolor="#d8d8d8" stroked="f">
              <v:stroke joinstyle="round"/>
              <v:formulas/>
              <v:path arrowok="t" o:connecttype="segments"/>
            </v:shape>
            <v:rect id="_x0000_s1051" style="position:absolute;left:4776;top:4368;width:4481;height:116" fillcolor="#4472c3" stroked="f"/>
            <v:shape id="_x0000_s1050" style="position:absolute;left:5335;top:3518;width:3408;height:528" coordorigin="5335,3519" coordsize="3408,528" o:spt="100" adj="0,,0" path="m5350,3840r-15,l5335,4047r15,l5350,3840xm5916,3840r-14,l5902,4047r14,l5916,3840xm6480,3840r-14,l6466,4047r14,l6480,3840xm7046,3840r-14,l7032,4047r14,l7046,3840xm7613,3840r-15,l7598,4047r15,l7613,3840xm8177,3840r-15,l8162,4047r15,l8177,3840xm8743,3519r-14,l8729,4047r14,l8743,3519xe" fillcolor="#d8d8d8" stroked="f">
              <v:stroke joinstyle="round"/>
              <v:formulas/>
              <v:path arrowok="t" o:connecttype="segments"/>
            </v:shape>
            <v:rect id="_x0000_s1049" style="position:absolute;left:4776;top:4046;width:4448;height:116" fillcolor="#4472c3" stroked="f"/>
            <v:shape id="_x0000_s1048" style="position:absolute;left:5335;top:3518;width:2842;height:209" coordorigin="5335,3519" coordsize="2842,209" o:spt="100" adj="0,,0" path="m5350,3519r-15,l5335,3728r15,l5350,3519xm5916,3519r-14,l5902,3728r14,l5916,3519xm6480,3519r-14,l6466,3728r14,l6480,3519xm7046,3519r-14,l7032,3728r14,l7046,3519xm7613,3519r-15,l7598,3728r15,l7613,3519xm8177,3519r-15,l8162,3728r15,l8177,3519xe" fillcolor="#d8d8d8" stroked="f">
              <v:stroke joinstyle="round"/>
              <v:formulas/>
              <v:path arrowok="t" o:connecttype="segments"/>
            </v:shape>
            <v:rect id="_x0000_s1047" style="position:absolute;left:4776;top:3727;width:3497;height:113" fillcolor="#4472c3" stroked="f"/>
            <v:shape id="_x0000_s1046" style="position:absolute;left:5335;top:3197;width:3408;height:207" coordorigin="5335,3197" coordsize="3408,207" o:spt="100" adj="0,,0" path="m5350,3197r-15,l5335,3404r15,l5350,3197xm5916,3197r-14,l5902,3404r14,l5916,3197xm6480,3197r-14,l6466,3404r14,l6480,3197xm7046,3197r-14,l7032,3404r14,l7046,3197xm7613,3197r-15,l7598,3404r15,l7613,3197xm8177,3197r-15,l8162,3404r15,l8177,3197xm8743,3197r-14,l8729,3404r14,l8743,3197xe" fillcolor="#d8d8d8" stroked="f">
              <v:stroke joinstyle="round"/>
              <v:formulas/>
              <v:path arrowok="t" o:connecttype="segments"/>
            </v:shape>
            <v:rect id="_x0000_s1045" style="position:absolute;left:4776;top:3403;width:4481;height:116" fillcolor="#4472c3" stroked="f"/>
            <v:shape id="_x0000_s1044" style="position:absolute;left:5335;top:2976;width:3408;height:106" coordorigin="5335,2976" coordsize="3408,106" o:spt="100" adj="0,,0" path="m5350,2976r-15,l5335,3082r15,l5350,2976xm5916,2976r-14,l5902,3082r14,l5916,2976xm6480,2976r-14,l6466,3082r14,l6480,2976xm7046,2976r-14,l7032,3082r14,l7046,2976xm7613,2976r-15,l7598,3082r15,l7613,2976xm8177,2976r-15,l8162,3082r15,l8177,2976xm8743,2976r-14,l8729,3082r14,l8743,2976xe" fillcolor="#d8d8d8" stroked="f">
              <v:stroke joinstyle="round"/>
              <v:formulas/>
              <v:path arrowok="t" o:connecttype="segments"/>
            </v:shape>
            <v:rect id="_x0000_s1043" style="position:absolute;left:4776;top:3082;width:4448;height:116" fillcolor="#4472c3" stroked="f"/>
            <v:rect id="_x0000_s1042" style="position:absolute;left:4768;top:2976;width:15;height:3221" fillcolor="#d8d8d8" stroked="f"/>
            <w10:wrap anchorx="page"/>
          </v:group>
        </w:pict>
      </w:r>
      <w:r w:rsidRPr="004C31E1">
        <w:pict w14:anchorId="79289340">
          <v:rect id="_x0000_s1040" style="position:absolute;left:0;text-align:left;margin-left:492.95pt;margin-top:148.8pt;width:.7pt;height:161.05pt;z-index:15729664;mso-position-horizontal-relative:page" fillcolor="#d8d8d8" stroked="f">
            <w10:wrap anchorx="page"/>
          </v:rect>
        </w:pict>
      </w:r>
      <w:r w:rsidRPr="004C31E1">
        <w:pict w14:anchorId="24A5FA42">
          <v:shape id="_x0000_s1039" style="position:absolute;left:0;text-align:left;margin-left:135.6pt;margin-top:113.8pt;width:373.8pt;height:218.4pt;z-index:15730176;mso-position-horizontal-relative:page" coordorigin="2712,2276" coordsize="7476,4368" o:spt="100" adj="0,,0" path="m10183,6644r-7469,l2712,6639r,-4361l2714,2276r7469,l10188,2278r,2l2726,2280r-7,8l2726,2288r,4341l2719,6629r7,7l10188,6636r,3l10183,6644xm2726,2288r-7,l2726,2280r,8xm10174,2288r-7448,l2726,2280r7448,l10174,2288xm10174,6636r,-4356l10181,2288r7,l10188,6629r-7,l10174,6636xm10188,2288r-7,l10174,2280r14,l10188,2288xm2726,6636r-7,-7l2726,6629r,7xm10174,6636r-7448,l2726,6629r7448,l10174,6636xm10188,6636r-14,l10181,6629r7,l10188,6636xe" fillcolor="#d8d8d8" stroked="f">
            <v:stroke joinstyle="round"/>
            <v:formulas/>
            <v:path arrowok="t" o:connecttype="segments"/>
            <w10:wrap anchorx="page"/>
          </v:shape>
        </w:pict>
      </w:r>
      <w:r w:rsidRPr="004C31E1">
        <w:t>Berdasarkan</w:t>
      </w:r>
      <w:r w:rsidRPr="004C31E1">
        <w:rPr>
          <w:spacing w:val="1"/>
        </w:rPr>
        <w:t xml:space="preserve"> </w:t>
      </w:r>
      <w:r w:rsidRPr="004C31E1">
        <w:t>tabel</w:t>
      </w:r>
      <w:r w:rsidRPr="004C31E1">
        <w:rPr>
          <w:spacing w:val="1"/>
        </w:rPr>
        <w:t xml:space="preserve"> </w:t>
      </w:r>
      <w:r w:rsidRPr="004C31E1">
        <w:t>1</w:t>
      </w:r>
      <w:r w:rsidRPr="004C31E1">
        <w:rPr>
          <w:spacing w:val="1"/>
        </w:rPr>
        <w:t xml:space="preserve"> </w:t>
      </w:r>
      <w:r w:rsidRPr="004C31E1">
        <w:t>terlihat</w:t>
      </w:r>
      <w:r w:rsidRPr="004C31E1">
        <w:rPr>
          <w:spacing w:val="1"/>
        </w:rPr>
        <w:t xml:space="preserve"> </w:t>
      </w:r>
      <w:r w:rsidRPr="004C31E1">
        <w:t>bahwa</w:t>
      </w:r>
      <w:r w:rsidRPr="004C31E1">
        <w:rPr>
          <w:spacing w:val="1"/>
        </w:rPr>
        <w:t xml:space="preserve"> </w:t>
      </w:r>
      <w:r w:rsidRPr="004C31E1">
        <w:t>secara</w:t>
      </w:r>
      <w:r w:rsidRPr="004C31E1">
        <w:rPr>
          <w:spacing w:val="1"/>
        </w:rPr>
        <w:t xml:space="preserve"> </w:t>
      </w:r>
      <w:r w:rsidRPr="004C31E1">
        <w:t>umum</w:t>
      </w:r>
      <w:r w:rsidRPr="004C31E1">
        <w:rPr>
          <w:spacing w:val="1"/>
        </w:rPr>
        <w:t xml:space="preserve"> </w:t>
      </w:r>
      <w:r w:rsidRPr="004C31E1">
        <w:t>pihak</w:t>
      </w:r>
      <w:r w:rsidRPr="004C31E1">
        <w:rPr>
          <w:spacing w:val="1"/>
        </w:rPr>
        <w:t xml:space="preserve"> </w:t>
      </w:r>
      <w:proofErr w:type="spellStart"/>
      <w:r w:rsidRPr="004C31E1">
        <w:rPr>
          <w:i/>
        </w:rPr>
        <w:t>stakeholder</w:t>
      </w:r>
      <w:proofErr w:type="spellEnd"/>
      <w:r w:rsidRPr="004C31E1">
        <w:rPr>
          <w:i/>
          <w:spacing w:val="1"/>
        </w:rPr>
        <w:t xml:space="preserve"> </w:t>
      </w:r>
      <w:r w:rsidRPr="004C31E1">
        <w:t>memberikan skor</w:t>
      </w:r>
      <w:r w:rsidRPr="004C31E1">
        <w:rPr>
          <w:spacing w:val="1"/>
        </w:rPr>
        <w:t xml:space="preserve"> </w:t>
      </w:r>
      <w:r w:rsidRPr="004C31E1">
        <w:t>dengan kategori penilaian</w:t>
      </w:r>
      <w:r w:rsidRPr="004C31E1">
        <w:rPr>
          <w:spacing w:val="1"/>
        </w:rPr>
        <w:t xml:space="preserve"> </w:t>
      </w:r>
      <w:r w:rsidRPr="004C31E1">
        <w:t>sangat baik pada setiap aspek yang</w:t>
      </w:r>
      <w:r w:rsidRPr="004C31E1">
        <w:rPr>
          <w:spacing w:val="1"/>
        </w:rPr>
        <w:t xml:space="preserve"> </w:t>
      </w:r>
      <w:r w:rsidRPr="004C31E1">
        <w:t>dinilai yaitu berada</w:t>
      </w:r>
      <w:r w:rsidRPr="004C31E1">
        <w:rPr>
          <w:spacing w:val="1"/>
        </w:rPr>
        <w:t xml:space="preserve"> </w:t>
      </w:r>
      <w:r w:rsidRPr="004C31E1">
        <w:t>pada rentang nilai 3,09</w:t>
      </w:r>
      <w:r w:rsidRPr="004C31E1">
        <w:rPr>
          <w:spacing w:val="1"/>
        </w:rPr>
        <w:t xml:space="preserve"> </w:t>
      </w:r>
      <w:r w:rsidRPr="004C31E1">
        <w:t>- 4,00. Penilaian tertinggi</w:t>
      </w:r>
      <w:r w:rsidRPr="004C31E1">
        <w:rPr>
          <w:spacing w:val="55"/>
        </w:rPr>
        <w:t xml:space="preserve"> </w:t>
      </w:r>
      <w:r w:rsidRPr="004C31E1">
        <w:t>terlihat</w:t>
      </w:r>
      <w:r w:rsidRPr="004C31E1">
        <w:rPr>
          <w:spacing w:val="1"/>
        </w:rPr>
        <w:t xml:space="preserve"> </w:t>
      </w:r>
      <w:r w:rsidRPr="004C31E1">
        <w:t>pada aspek nomor 3, 4 dan 5 kemudian terendah pada</w:t>
      </w:r>
      <w:r w:rsidRPr="004C31E1">
        <w:rPr>
          <w:spacing w:val="1"/>
        </w:rPr>
        <w:t xml:space="preserve"> </w:t>
      </w:r>
      <w:r w:rsidRPr="004C31E1">
        <w:t>aspek nomor 8.</w:t>
      </w:r>
      <w:r w:rsidRPr="004C31E1">
        <w:rPr>
          <w:spacing w:val="55"/>
        </w:rPr>
        <w:t xml:space="preserve"> </w:t>
      </w:r>
      <w:r w:rsidRPr="004C31E1">
        <w:t>Secara</w:t>
      </w:r>
      <w:r w:rsidRPr="004C31E1">
        <w:rPr>
          <w:spacing w:val="1"/>
        </w:rPr>
        <w:t xml:space="preserve"> </w:t>
      </w:r>
      <w:r w:rsidRPr="004C31E1">
        <w:t>rinci</w:t>
      </w:r>
      <w:r w:rsidRPr="004C31E1">
        <w:rPr>
          <w:spacing w:val="2"/>
        </w:rPr>
        <w:t xml:space="preserve"> </w:t>
      </w:r>
      <w:r w:rsidRPr="004C31E1">
        <w:t>urutannya</w:t>
      </w:r>
      <w:r w:rsidRPr="004C31E1">
        <w:rPr>
          <w:spacing w:val="4"/>
        </w:rPr>
        <w:t xml:space="preserve"> </w:t>
      </w:r>
      <w:r w:rsidRPr="004C31E1">
        <w:t>adalah sebagai</w:t>
      </w:r>
      <w:r w:rsidRPr="004C31E1">
        <w:rPr>
          <w:spacing w:val="4"/>
        </w:rPr>
        <w:t xml:space="preserve"> </w:t>
      </w:r>
      <w:r w:rsidRPr="004C31E1">
        <w:t>berikut:</w:t>
      </w:r>
    </w:p>
    <w:p w14:paraId="21A2D389" w14:textId="77777777" w:rsidR="0031668C" w:rsidRPr="004C31E1" w:rsidRDefault="0031668C">
      <w:pPr>
        <w:pStyle w:val="BodyText"/>
        <w:rPr>
          <w:sz w:val="20"/>
        </w:rPr>
      </w:pPr>
    </w:p>
    <w:p w14:paraId="7E99E098" w14:textId="77777777" w:rsidR="0031668C" w:rsidRPr="004C31E1" w:rsidRDefault="00000000">
      <w:pPr>
        <w:pStyle w:val="BodyText"/>
        <w:spacing w:before="1"/>
        <w:rPr>
          <w:sz w:val="14"/>
        </w:rPr>
      </w:pPr>
      <w:r w:rsidRPr="004C31E1">
        <w:pict w14:anchorId="0E7E8122">
          <v:group id="_x0000_s1026" style="position:absolute;margin-left:141.95pt;margin-top:10.05pt;width:357.75pt;height:201.65pt;z-index:-15728640;mso-wrap-distance-left:0;mso-wrap-distance-right:0;mso-position-horizontal-relative:page" coordorigin="2839,201" coordsize="7155,403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174;top:201;width:2572;height:264" filled="f" stroked="f">
              <v:textbox inset="0,0,0,0">
                <w:txbxContent>
                  <w:p w14:paraId="1B66B267" w14:textId="77777777" w:rsidR="0031668C" w:rsidRDefault="00000000">
                    <w:pPr>
                      <w:spacing w:line="264" w:lineRule="exac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color w:val="595959"/>
                        <w:sz w:val="26"/>
                      </w:rPr>
                      <w:t>Aspek</w:t>
                    </w:r>
                    <w:r>
                      <w:rPr>
                        <w:rFonts w:ascii="Calibri"/>
                        <w:color w:val="595959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z w:val="26"/>
                      </w:rPr>
                      <w:t>Penilaian</w:t>
                    </w:r>
                    <w:r>
                      <w:rPr>
                        <w:rFonts w:ascii="Calibri"/>
                        <w:color w:val="595959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z w:val="26"/>
                      </w:rPr>
                      <w:t>Lulusan</w:t>
                    </w:r>
                  </w:p>
                </w:txbxContent>
              </v:textbox>
            </v:shape>
            <v:shape id="_x0000_s1037" type="#_x0000_t202" style="position:absolute;left:2839;top:785;width:1803;height:3069" filled="f" stroked="f">
              <v:textbox inset="0,0,0,0">
                <w:txbxContent>
                  <w:p w14:paraId="48FFEB01" w14:textId="77777777" w:rsidR="0031668C" w:rsidRDefault="00000000">
                    <w:pPr>
                      <w:spacing w:line="173" w:lineRule="exact"/>
                      <w:ind w:right="19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pacing w:val="-1"/>
                        <w:sz w:val="17"/>
                      </w:rPr>
                      <w:t>Penampilan</w:t>
                    </w:r>
                    <w:r>
                      <w:rPr>
                        <w:rFonts w:ascii="Calibri"/>
                        <w:color w:val="595959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Fisik</w:t>
                    </w:r>
                  </w:p>
                  <w:p w14:paraId="1CE75BD5" w14:textId="77777777" w:rsidR="0031668C" w:rsidRDefault="00000000">
                    <w:pPr>
                      <w:spacing w:before="114"/>
                      <w:ind w:right="19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pacing w:val="-1"/>
                        <w:sz w:val="17"/>
                      </w:rPr>
                      <w:t xml:space="preserve">Pengembangan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Diri</w:t>
                    </w:r>
                  </w:p>
                  <w:p w14:paraId="72BAC561" w14:textId="77777777" w:rsidR="0031668C" w:rsidRDefault="00000000">
                    <w:pPr>
                      <w:spacing w:before="116" w:line="372" w:lineRule="auto"/>
                      <w:ind w:left="875" w:right="18" w:firstLine="4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pacing w:val="-1"/>
                        <w:sz w:val="17"/>
                      </w:rPr>
                      <w:t xml:space="preserve">Bahasa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Asing</w:t>
                    </w:r>
                    <w:r>
                      <w:rPr>
                        <w:rFonts w:ascii="Calibri"/>
                        <w:color w:val="595959"/>
                        <w:spacing w:val="-36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pacing w:val="-2"/>
                        <w:sz w:val="17"/>
                      </w:rPr>
                      <w:t>Kecakapan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pacing w:val="-1"/>
                        <w:sz w:val="17"/>
                      </w:rPr>
                      <w:t>IT</w:t>
                    </w:r>
                  </w:p>
                  <w:p w14:paraId="023313A0" w14:textId="77777777" w:rsidR="0031668C" w:rsidRDefault="00000000">
                    <w:pPr>
                      <w:spacing w:line="372" w:lineRule="auto"/>
                      <w:ind w:left="1051" w:right="19" w:firstLine="129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pacing w:val="-1"/>
                        <w:sz w:val="17"/>
                      </w:rPr>
                      <w:t>Adaptasi</w:t>
                    </w:r>
                    <w:r>
                      <w:rPr>
                        <w:rFonts w:ascii="Calibri"/>
                        <w:color w:val="595959"/>
                        <w:spacing w:val="-36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595959"/>
                        <w:spacing w:val="-1"/>
                        <w:sz w:val="17"/>
                      </w:rPr>
                      <w:t>Teamwork</w:t>
                    </w:r>
                    <w:proofErr w:type="spellEnd"/>
                  </w:p>
                  <w:p w14:paraId="7C849E7D" w14:textId="77777777" w:rsidR="0031668C" w:rsidRDefault="00000000">
                    <w:pPr>
                      <w:ind w:right="19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pacing w:val="-1"/>
                        <w:sz w:val="17"/>
                      </w:rPr>
                      <w:t>Kemampuan</w:t>
                    </w:r>
                    <w:r>
                      <w:rPr>
                        <w:rFonts w:ascii="Calibri"/>
                        <w:color w:val="595959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Komunikasi</w:t>
                    </w:r>
                  </w:p>
                  <w:p w14:paraId="06C1188D" w14:textId="77777777" w:rsidR="0031668C" w:rsidRDefault="00000000">
                    <w:pPr>
                      <w:spacing w:before="114" w:line="374" w:lineRule="auto"/>
                      <w:ind w:right="19" w:firstLine="647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Tanggung</w:t>
                    </w:r>
                    <w:r>
                      <w:rPr>
                        <w:rFonts w:ascii="Calibri"/>
                        <w:color w:val="595959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Jawab</w:t>
                    </w:r>
                    <w:r>
                      <w:rPr>
                        <w:rFonts w:ascii="Calibri"/>
                        <w:color w:val="595959"/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pacing w:val="-1"/>
                        <w:sz w:val="17"/>
                      </w:rPr>
                      <w:t>Keahlian</w:t>
                    </w:r>
                    <w:r>
                      <w:rPr>
                        <w:rFonts w:ascii="Calibri"/>
                        <w:color w:val="595959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Bidang</w:t>
                    </w:r>
                    <w:r>
                      <w:rPr>
                        <w:rFonts w:ascii="Calibri"/>
                        <w:color w:val="595959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Keilmuan</w:t>
                    </w:r>
                  </w:p>
                  <w:p w14:paraId="38D79C6F" w14:textId="77777777" w:rsidR="0031668C" w:rsidRDefault="00000000">
                    <w:pPr>
                      <w:spacing w:line="202" w:lineRule="exact"/>
                      <w:ind w:right="2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Etika</w:t>
                    </w:r>
                  </w:p>
                </w:txbxContent>
              </v:textbox>
            </v:shape>
            <v:shape id="_x0000_s1036" type="#_x0000_t202" style="position:absolute;left:4732;top:4064;width:106;height:170" filled="f" stroked="f">
              <v:textbox inset="0,0,0,0">
                <w:txbxContent>
                  <w:p w14:paraId="08420976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035" type="#_x0000_t202" style="position:absolute;left:5233;top:4064;width:237;height:170" filled="f" stroked="f">
              <v:textbox inset="0,0,0,0">
                <w:txbxContent>
                  <w:p w14:paraId="69BADD52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0,5</w:t>
                    </w:r>
                  </w:p>
                </w:txbxContent>
              </v:textbox>
            </v:shape>
            <v:shape id="_x0000_s1034" type="#_x0000_t202" style="position:absolute;left:5864;top:4064;width:106;height:170" filled="f" stroked="f">
              <v:textbox inset="0,0,0,0">
                <w:txbxContent>
                  <w:p w14:paraId="0F35D62A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6367;top:4064;width:233;height:170" filled="f" stroked="f">
              <v:textbox inset="0,0,0,0">
                <w:txbxContent>
                  <w:p w14:paraId="1FC0CA8B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1,5</w:t>
                    </w:r>
                  </w:p>
                </w:txbxContent>
              </v:textbox>
            </v:shape>
            <v:shape id="_x0000_s1032" type="#_x0000_t202" style="position:absolute;left:6996;top:4064;width:106;height:170" filled="f" stroked="f">
              <v:textbox inset="0,0,0,0">
                <w:txbxContent>
                  <w:p w14:paraId="6F00EC8B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7497;top:4064;width:233;height:170" filled="f" stroked="f">
              <v:textbox inset="0,0,0,0">
                <w:txbxContent>
                  <w:p w14:paraId="61FF4177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2,5</w:t>
                    </w:r>
                  </w:p>
                </w:txbxContent>
              </v:textbox>
            </v:shape>
            <v:shape id="_x0000_s1030" type="#_x0000_t202" style="position:absolute;left:8127;top:4064;width:106;height:170" filled="f" stroked="f">
              <v:textbox inset="0,0,0,0">
                <w:txbxContent>
                  <w:p w14:paraId="68F4A4EC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3</w:t>
                    </w:r>
                  </w:p>
                </w:txbxContent>
              </v:textbox>
            </v:shape>
            <v:shape id="_x0000_s1029" type="#_x0000_t202" style="position:absolute;left:8627;top:4064;width:237;height:170" filled="f" stroked="f">
              <v:textbox inset="0,0,0,0">
                <w:txbxContent>
                  <w:p w14:paraId="06D3E2BD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3,5</w:t>
                    </w:r>
                  </w:p>
                </w:txbxContent>
              </v:textbox>
            </v:shape>
            <v:shape id="_x0000_s1028" type="#_x0000_t202" style="position:absolute;left:9257;top:4064;width:106;height:170" filled="f" stroked="f">
              <v:textbox inset="0,0,0,0">
                <w:txbxContent>
                  <w:p w14:paraId="7997BEED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4</w:t>
                    </w:r>
                  </w:p>
                </w:txbxContent>
              </v:textbox>
            </v:shape>
            <v:shape id="_x0000_s1027" type="#_x0000_t202" style="position:absolute;left:9758;top:4064;width:237;height:170" filled="f" stroked="f">
              <v:textbox inset="0,0,0,0">
                <w:txbxContent>
                  <w:p w14:paraId="6DC67FA8" w14:textId="77777777" w:rsidR="0031668C" w:rsidRDefault="00000000">
                    <w:pPr>
                      <w:spacing w:line="169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4,5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4A1F67" w14:textId="77777777" w:rsidR="0031668C" w:rsidRPr="004C31E1" w:rsidRDefault="00000000">
      <w:pPr>
        <w:pStyle w:val="BodyText"/>
        <w:spacing w:before="188"/>
        <w:ind w:left="2715"/>
      </w:pPr>
      <w:r w:rsidRPr="004C31E1">
        <w:t>Gambar</w:t>
      </w:r>
      <w:r w:rsidRPr="004C31E1">
        <w:rPr>
          <w:spacing w:val="14"/>
        </w:rPr>
        <w:t xml:space="preserve"> </w:t>
      </w:r>
      <w:r w:rsidRPr="004C31E1">
        <w:t>1</w:t>
      </w:r>
      <w:r w:rsidRPr="004C31E1">
        <w:rPr>
          <w:spacing w:val="11"/>
        </w:rPr>
        <w:t xml:space="preserve"> </w:t>
      </w:r>
      <w:r w:rsidRPr="004C31E1">
        <w:t>Urutan</w:t>
      </w:r>
      <w:r w:rsidRPr="004C31E1">
        <w:rPr>
          <w:spacing w:val="14"/>
        </w:rPr>
        <w:t xml:space="preserve"> </w:t>
      </w:r>
      <w:r w:rsidRPr="004C31E1">
        <w:t>Aspek</w:t>
      </w:r>
      <w:r w:rsidRPr="004C31E1">
        <w:rPr>
          <w:spacing w:val="14"/>
        </w:rPr>
        <w:t xml:space="preserve"> </w:t>
      </w:r>
      <w:r w:rsidRPr="004C31E1">
        <w:t>Penilaian</w:t>
      </w:r>
      <w:r w:rsidRPr="004C31E1">
        <w:rPr>
          <w:spacing w:val="14"/>
        </w:rPr>
        <w:t xml:space="preserve"> </w:t>
      </w:r>
      <w:r w:rsidRPr="004C31E1">
        <w:t>Lulusan</w:t>
      </w:r>
    </w:p>
    <w:p w14:paraId="66A399BE" w14:textId="77777777" w:rsidR="0031668C" w:rsidRPr="004C31E1" w:rsidRDefault="0031668C">
      <w:pPr>
        <w:pStyle w:val="BodyText"/>
        <w:rPr>
          <w:sz w:val="24"/>
        </w:rPr>
      </w:pPr>
    </w:p>
    <w:p w14:paraId="2D4DFA72" w14:textId="77777777" w:rsidR="0031668C" w:rsidRPr="004C31E1" w:rsidRDefault="0031668C">
      <w:pPr>
        <w:pStyle w:val="BodyText"/>
        <w:spacing w:before="10"/>
        <w:rPr>
          <w:sz w:val="21"/>
        </w:rPr>
      </w:pPr>
    </w:p>
    <w:p w14:paraId="238DBAE3" w14:textId="77777777" w:rsidR="0031668C" w:rsidRPr="004C31E1" w:rsidRDefault="00000000">
      <w:pPr>
        <w:pStyle w:val="BodyText"/>
        <w:spacing w:line="369" w:lineRule="auto"/>
        <w:ind w:left="1195" w:right="408" w:firstLine="410"/>
        <w:jc w:val="both"/>
      </w:pPr>
      <w:r w:rsidRPr="004C31E1">
        <w:t>Berdasarkan Gambar 1 terlihat bahwa urutan penilaian tertinggi dengan skor</w:t>
      </w:r>
      <w:r w:rsidRPr="004C31E1">
        <w:rPr>
          <w:spacing w:val="-52"/>
        </w:rPr>
        <w:t xml:space="preserve"> </w:t>
      </w:r>
      <w:r w:rsidRPr="004C31E1">
        <w:t xml:space="preserve">4,00 ada pada 3 aspek yaitu </w:t>
      </w:r>
      <w:proofErr w:type="spellStart"/>
      <w:r w:rsidRPr="004C31E1">
        <w:rPr>
          <w:i/>
        </w:rPr>
        <w:t>teamwork</w:t>
      </w:r>
      <w:proofErr w:type="spellEnd"/>
      <w:r w:rsidRPr="004C31E1">
        <w:t>, kemampuan komunikasi dan tanggung</w:t>
      </w:r>
      <w:r w:rsidRPr="004C31E1">
        <w:rPr>
          <w:spacing w:val="1"/>
        </w:rPr>
        <w:t xml:space="preserve"> </w:t>
      </w:r>
      <w:r w:rsidRPr="004C31E1">
        <w:t>jawab. Sedangkan urutan terendah ada pada aspek kemampuan berbahasa asing</w:t>
      </w:r>
      <w:r w:rsidRPr="004C31E1">
        <w:rPr>
          <w:spacing w:val="1"/>
        </w:rPr>
        <w:t xml:space="preserve"> </w:t>
      </w:r>
      <w:r w:rsidRPr="004C31E1">
        <w:t>dengan</w:t>
      </w:r>
      <w:r w:rsidRPr="004C31E1">
        <w:rPr>
          <w:spacing w:val="1"/>
        </w:rPr>
        <w:t xml:space="preserve"> </w:t>
      </w:r>
      <w:r w:rsidRPr="004C31E1">
        <w:t>nilai</w:t>
      </w:r>
      <w:r w:rsidRPr="004C31E1">
        <w:rPr>
          <w:spacing w:val="-1"/>
        </w:rPr>
        <w:t xml:space="preserve"> </w:t>
      </w:r>
      <w:r w:rsidRPr="004C31E1">
        <w:t>skor</w:t>
      </w:r>
      <w:r w:rsidRPr="004C31E1">
        <w:rPr>
          <w:spacing w:val="4"/>
        </w:rPr>
        <w:t xml:space="preserve"> </w:t>
      </w:r>
      <w:r w:rsidRPr="004C31E1">
        <w:t>3,09.</w:t>
      </w:r>
    </w:p>
    <w:p w14:paraId="0F475748" w14:textId="77777777" w:rsidR="0031668C" w:rsidRPr="004C31E1" w:rsidRDefault="0031668C">
      <w:pPr>
        <w:spacing w:line="369" w:lineRule="auto"/>
        <w:jc w:val="both"/>
        <w:sectPr w:rsidR="0031668C" w:rsidRPr="004C31E1">
          <w:pgSz w:w="12240" w:h="15840"/>
          <w:pgMar w:top="1500" w:right="1720" w:bottom="280" w:left="1720" w:header="720" w:footer="720" w:gutter="0"/>
          <w:cols w:space="720"/>
        </w:sectPr>
      </w:pPr>
    </w:p>
    <w:p w14:paraId="3EEC1D34" w14:textId="77777777" w:rsidR="0031668C" w:rsidRPr="004C31E1" w:rsidRDefault="0031668C">
      <w:pPr>
        <w:pStyle w:val="BodyText"/>
        <w:rPr>
          <w:sz w:val="20"/>
        </w:rPr>
      </w:pPr>
    </w:p>
    <w:p w14:paraId="032928A3" w14:textId="77777777" w:rsidR="0031668C" w:rsidRPr="004C31E1" w:rsidRDefault="0031668C">
      <w:pPr>
        <w:pStyle w:val="BodyText"/>
        <w:spacing w:before="1"/>
        <w:rPr>
          <w:sz w:val="27"/>
        </w:rPr>
      </w:pPr>
    </w:p>
    <w:p w14:paraId="5D08B966" w14:textId="77777777" w:rsidR="0031668C" w:rsidRPr="004C31E1" w:rsidRDefault="00000000">
      <w:pPr>
        <w:spacing w:before="95"/>
        <w:ind w:left="3892" w:right="3375"/>
        <w:jc w:val="center"/>
        <w:rPr>
          <w:b/>
        </w:rPr>
      </w:pPr>
      <w:r w:rsidRPr="004C31E1">
        <w:rPr>
          <w:b/>
        </w:rPr>
        <w:t>KESIMPULAN</w:t>
      </w:r>
    </w:p>
    <w:p w14:paraId="32BD6323" w14:textId="77777777" w:rsidR="0031668C" w:rsidRPr="004C31E1" w:rsidRDefault="0031668C">
      <w:pPr>
        <w:pStyle w:val="BodyText"/>
        <w:rPr>
          <w:b/>
          <w:sz w:val="24"/>
        </w:rPr>
      </w:pPr>
    </w:p>
    <w:p w14:paraId="26910178" w14:textId="77777777" w:rsidR="0031668C" w:rsidRPr="004C31E1" w:rsidRDefault="0031668C">
      <w:pPr>
        <w:pStyle w:val="BodyText"/>
        <w:spacing w:before="5"/>
        <w:rPr>
          <w:b/>
          <w:sz w:val="21"/>
        </w:rPr>
      </w:pPr>
    </w:p>
    <w:p w14:paraId="23F22493" w14:textId="59460144" w:rsidR="0031668C" w:rsidRPr="004C31E1" w:rsidRDefault="00000000">
      <w:pPr>
        <w:spacing w:before="1" w:line="372" w:lineRule="auto"/>
        <w:ind w:left="929" w:right="405"/>
        <w:jc w:val="both"/>
      </w:pPr>
      <w:r w:rsidRPr="004C31E1">
        <w:rPr>
          <w:w w:val="105"/>
        </w:rPr>
        <w:t>Berdasarkan analisis data survei yang dilakukan selama bulan Desember 202</w:t>
      </w:r>
      <w:r w:rsidR="004C31E1" w:rsidRPr="004C31E1">
        <w:rPr>
          <w:w w:val="105"/>
        </w:rPr>
        <w:t>3</w:t>
      </w:r>
      <w:r w:rsidRPr="004C31E1">
        <w:rPr>
          <w:w w:val="105"/>
        </w:rPr>
        <w:t xml:space="preserve"> terlihat</w:t>
      </w:r>
      <w:r w:rsidRPr="004C31E1">
        <w:rPr>
          <w:spacing w:val="1"/>
          <w:w w:val="105"/>
        </w:rPr>
        <w:t xml:space="preserve"> </w:t>
      </w:r>
      <w:r w:rsidRPr="004C31E1">
        <w:t xml:space="preserve">bahwa aspek kemampuan lulusan dalam </w:t>
      </w:r>
      <w:proofErr w:type="spellStart"/>
      <w:r w:rsidRPr="004C31E1">
        <w:rPr>
          <w:i/>
        </w:rPr>
        <w:t>teamwork</w:t>
      </w:r>
      <w:proofErr w:type="spellEnd"/>
      <w:r w:rsidRPr="004C31E1">
        <w:t>, komunikasi dan tanggung jawab yang</w:t>
      </w:r>
      <w:r w:rsidRPr="004C31E1">
        <w:rPr>
          <w:spacing w:val="1"/>
        </w:rPr>
        <w:t xml:space="preserve"> </w:t>
      </w:r>
      <w:r w:rsidRPr="004C31E1">
        <w:rPr>
          <w:w w:val="105"/>
        </w:rPr>
        <w:t xml:space="preserve">memiliki nilai tingkat kepuasan tertinggi dari </w:t>
      </w:r>
      <w:proofErr w:type="spellStart"/>
      <w:r w:rsidRPr="004C31E1">
        <w:rPr>
          <w:i/>
          <w:w w:val="105"/>
        </w:rPr>
        <w:t>stakeholder</w:t>
      </w:r>
      <w:proofErr w:type="spellEnd"/>
      <w:r w:rsidRPr="004C31E1">
        <w:rPr>
          <w:i/>
          <w:w w:val="105"/>
        </w:rPr>
        <w:t xml:space="preserve"> </w:t>
      </w:r>
      <w:r w:rsidRPr="004C31E1">
        <w:rPr>
          <w:w w:val="105"/>
        </w:rPr>
        <w:t>perlu untuk dipertahankan,</w:t>
      </w:r>
      <w:r w:rsidRPr="004C31E1">
        <w:rPr>
          <w:spacing w:val="1"/>
          <w:w w:val="105"/>
        </w:rPr>
        <w:t xml:space="preserve"> </w:t>
      </w:r>
      <w:r w:rsidRPr="004C31E1">
        <w:rPr>
          <w:w w:val="105"/>
        </w:rPr>
        <w:t>kemudian ketujuh aspek lainnya perlu untuk ditingkatkan, terutama pada penguasaan</w:t>
      </w:r>
      <w:r w:rsidRPr="004C31E1">
        <w:rPr>
          <w:spacing w:val="1"/>
          <w:w w:val="105"/>
        </w:rPr>
        <w:t xml:space="preserve"> </w:t>
      </w:r>
      <w:r w:rsidRPr="004C31E1">
        <w:rPr>
          <w:w w:val="105"/>
        </w:rPr>
        <w:t>bahasa</w:t>
      </w:r>
      <w:r w:rsidRPr="004C31E1">
        <w:rPr>
          <w:spacing w:val="-5"/>
          <w:w w:val="105"/>
        </w:rPr>
        <w:t xml:space="preserve"> </w:t>
      </w:r>
      <w:r w:rsidRPr="004C31E1">
        <w:rPr>
          <w:w w:val="105"/>
        </w:rPr>
        <w:t>asing dari</w:t>
      </w:r>
      <w:r w:rsidRPr="004C31E1">
        <w:rPr>
          <w:spacing w:val="-2"/>
          <w:w w:val="105"/>
        </w:rPr>
        <w:t xml:space="preserve"> </w:t>
      </w:r>
      <w:r w:rsidRPr="004C31E1">
        <w:rPr>
          <w:w w:val="105"/>
        </w:rPr>
        <w:t>lulusan.</w:t>
      </w:r>
    </w:p>
    <w:sectPr w:rsidR="0031668C" w:rsidRPr="004C31E1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68C"/>
    <w:rsid w:val="0031668C"/>
    <w:rsid w:val="004C31E1"/>
    <w:rsid w:val="008A2BCD"/>
    <w:rsid w:val="00BE6486"/>
    <w:rsid w:val="00F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7F77818B"/>
  <w15:docId w15:val="{331CE159-224F-4992-98A6-D8996288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Lampiran Survei Kepuasan Stakeholder</dc:title>
  <dc:creator>Sofyan Tubagus</dc:creator>
  <cp:lastModifiedBy>Jamaludin Hasan</cp:lastModifiedBy>
  <cp:revision>3</cp:revision>
  <dcterms:created xsi:type="dcterms:W3CDTF">2024-11-03T11:02:00Z</dcterms:created>
  <dcterms:modified xsi:type="dcterms:W3CDTF">2024-11-03T14:31:00Z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2024-11-03T00:00:00Z</vt:filetime>
  </property>
</Properties>
</file>